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D8B" w:rsidRPr="0037373C" w:rsidRDefault="00240CFE" w:rsidP="00240CFE">
      <w:pPr>
        <w:jc w:val="center"/>
        <w:rPr>
          <w:b/>
        </w:rPr>
      </w:pPr>
      <w:r w:rsidRPr="0037373C">
        <w:rPr>
          <w:b/>
        </w:rPr>
        <w:t>Bradley County Schools Kindergarten Mathematics</w:t>
      </w:r>
      <w:bookmarkStart w:id="0" w:name="_GoBack"/>
      <w:bookmarkEnd w:id="0"/>
    </w:p>
    <w:tbl>
      <w:tblPr>
        <w:tblStyle w:val="TableGrid"/>
        <w:tblW w:w="13303" w:type="dxa"/>
        <w:tblLook w:val="04A0" w:firstRow="1" w:lastRow="0" w:firstColumn="1" w:lastColumn="0" w:noHBand="0" w:noVBand="1"/>
      </w:tblPr>
      <w:tblGrid>
        <w:gridCol w:w="1476"/>
        <w:gridCol w:w="1488"/>
        <w:gridCol w:w="1322"/>
        <w:gridCol w:w="2012"/>
        <w:gridCol w:w="1882"/>
        <w:gridCol w:w="2224"/>
        <w:gridCol w:w="2899"/>
      </w:tblGrid>
      <w:tr w:rsidR="002024DC" w:rsidRPr="0037373C" w:rsidTr="00D60C2A">
        <w:trPr>
          <w:trHeight w:val="99"/>
        </w:trPr>
        <w:tc>
          <w:tcPr>
            <w:tcW w:w="1476" w:type="dxa"/>
          </w:tcPr>
          <w:p w:rsidR="002024DC" w:rsidRPr="0037373C" w:rsidRDefault="002024DC" w:rsidP="00240CFE">
            <w:pPr>
              <w:jc w:val="center"/>
              <w:rPr>
                <w:b/>
              </w:rPr>
            </w:pPr>
            <w:r w:rsidRPr="0037373C">
              <w:rPr>
                <w:b/>
              </w:rPr>
              <w:t>Time Frame</w:t>
            </w:r>
          </w:p>
        </w:tc>
        <w:tc>
          <w:tcPr>
            <w:tcW w:w="1488" w:type="dxa"/>
          </w:tcPr>
          <w:p w:rsidR="002024DC" w:rsidRPr="0037373C" w:rsidRDefault="002024DC" w:rsidP="00240CFE">
            <w:pPr>
              <w:jc w:val="center"/>
              <w:rPr>
                <w:b/>
              </w:rPr>
            </w:pPr>
            <w:r w:rsidRPr="0037373C">
              <w:rPr>
                <w:b/>
              </w:rPr>
              <w:t>TN Standard</w:t>
            </w:r>
          </w:p>
        </w:tc>
        <w:tc>
          <w:tcPr>
            <w:tcW w:w="1322" w:type="dxa"/>
          </w:tcPr>
          <w:p w:rsidR="002024DC" w:rsidRPr="0037373C" w:rsidRDefault="002024DC" w:rsidP="00240CFE">
            <w:pPr>
              <w:jc w:val="center"/>
              <w:rPr>
                <w:b/>
              </w:rPr>
            </w:pPr>
            <w:r w:rsidRPr="0037373C">
              <w:rPr>
                <w:b/>
              </w:rPr>
              <w:t>Vocabulary</w:t>
            </w:r>
          </w:p>
        </w:tc>
        <w:tc>
          <w:tcPr>
            <w:tcW w:w="2012" w:type="dxa"/>
          </w:tcPr>
          <w:p w:rsidR="002024DC" w:rsidRPr="0037373C" w:rsidRDefault="002024DC" w:rsidP="00240CFE">
            <w:pPr>
              <w:jc w:val="center"/>
              <w:rPr>
                <w:b/>
              </w:rPr>
            </w:pPr>
            <w:r w:rsidRPr="0037373C">
              <w:rPr>
                <w:b/>
              </w:rPr>
              <w:t>Essential Question</w:t>
            </w:r>
          </w:p>
        </w:tc>
        <w:tc>
          <w:tcPr>
            <w:tcW w:w="1882" w:type="dxa"/>
          </w:tcPr>
          <w:p w:rsidR="002024DC" w:rsidRPr="0037373C" w:rsidRDefault="002024DC" w:rsidP="00240CFE">
            <w:pPr>
              <w:jc w:val="center"/>
              <w:rPr>
                <w:b/>
              </w:rPr>
            </w:pPr>
            <w:r w:rsidRPr="0037373C">
              <w:rPr>
                <w:b/>
              </w:rPr>
              <w:t>Learning Target</w:t>
            </w:r>
          </w:p>
        </w:tc>
        <w:tc>
          <w:tcPr>
            <w:tcW w:w="2224" w:type="dxa"/>
          </w:tcPr>
          <w:p w:rsidR="002024DC" w:rsidRPr="0037373C" w:rsidRDefault="002024DC" w:rsidP="00240CFE">
            <w:pPr>
              <w:jc w:val="center"/>
              <w:rPr>
                <w:b/>
              </w:rPr>
            </w:pPr>
            <w:r w:rsidRPr="0037373C">
              <w:rPr>
                <w:b/>
              </w:rPr>
              <w:t>Prerequisite Standards</w:t>
            </w:r>
          </w:p>
        </w:tc>
        <w:tc>
          <w:tcPr>
            <w:tcW w:w="2899" w:type="dxa"/>
          </w:tcPr>
          <w:p w:rsidR="00BC1FA2" w:rsidRDefault="00BC1FA2" w:rsidP="00240CFE">
            <w:pPr>
              <w:jc w:val="center"/>
              <w:rPr>
                <w:b/>
              </w:rPr>
            </w:pPr>
            <w:r>
              <w:rPr>
                <w:b/>
              </w:rPr>
              <w:t>Additional</w:t>
            </w:r>
          </w:p>
          <w:p w:rsidR="002024DC" w:rsidRPr="0037373C" w:rsidRDefault="002024DC" w:rsidP="00240CFE">
            <w:pPr>
              <w:jc w:val="center"/>
              <w:rPr>
                <w:b/>
              </w:rPr>
            </w:pPr>
            <w:r w:rsidRPr="0037373C">
              <w:rPr>
                <w:b/>
              </w:rPr>
              <w:t>Resources</w:t>
            </w:r>
          </w:p>
        </w:tc>
      </w:tr>
      <w:tr w:rsidR="002024DC" w:rsidRPr="0037373C" w:rsidTr="00D60C2A">
        <w:trPr>
          <w:trHeight w:val="99"/>
        </w:trPr>
        <w:tc>
          <w:tcPr>
            <w:tcW w:w="13302" w:type="dxa"/>
            <w:gridSpan w:val="7"/>
          </w:tcPr>
          <w:p w:rsidR="002024DC" w:rsidRPr="0037373C" w:rsidRDefault="002024DC" w:rsidP="00240CFE">
            <w:pPr>
              <w:jc w:val="center"/>
              <w:rPr>
                <w:b/>
              </w:rPr>
            </w:pPr>
            <w:r w:rsidRPr="0037373C">
              <w:rPr>
                <w:b/>
              </w:rPr>
              <w:t xml:space="preserve">First 9 Weeks:  Unit 1 Counting and Cardinality, Numbers 1 – 5 </w:t>
            </w:r>
          </w:p>
        </w:tc>
      </w:tr>
      <w:tr w:rsidR="002024DC" w:rsidTr="00D60C2A">
        <w:trPr>
          <w:trHeight w:val="99"/>
        </w:trPr>
        <w:tc>
          <w:tcPr>
            <w:tcW w:w="13302" w:type="dxa"/>
            <w:gridSpan w:val="7"/>
          </w:tcPr>
          <w:p w:rsidR="002024DC" w:rsidRDefault="002024DC" w:rsidP="00240CFE">
            <w:pPr>
              <w:jc w:val="center"/>
            </w:pPr>
            <w:r>
              <w:t>Week 1</w:t>
            </w:r>
          </w:p>
          <w:p w:rsidR="002024DC" w:rsidRDefault="002024DC" w:rsidP="002024DC">
            <w:pPr>
              <w:jc w:val="center"/>
            </w:pPr>
            <w:r>
              <w:t xml:space="preserve">STAR Testing / </w:t>
            </w:r>
            <w:proofErr w:type="spellStart"/>
            <w:r>
              <w:t>iReady</w:t>
            </w:r>
            <w:proofErr w:type="spellEnd"/>
            <w:r>
              <w:t xml:space="preserve"> Baseline Diagnostic </w:t>
            </w:r>
          </w:p>
        </w:tc>
      </w:tr>
      <w:tr w:rsidR="002024DC" w:rsidTr="00D60C2A">
        <w:trPr>
          <w:trHeight w:val="99"/>
        </w:trPr>
        <w:tc>
          <w:tcPr>
            <w:tcW w:w="1476" w:type="dxa"/>
          </w:tcPr>
          <w:p w:rsidR="002024DC" w:rsidRDefault="002024DC" w:rsidP="00240CFE">
            <w:pPr>
              <w:jc w:val="center"/>
            </w:pPr>
            <w:r>
              <w:t>Week 2</w:t>
            </w:r>
          </w:p>
          <w:p w:rsidR="002024DC" w:rsidRDefault="002024DC" w:rsidP="00240CFE">
            <w:pPr>
              <w:jc w:val="center"/>
            </w:pPr>
            <w:r>
              <w:t>L1: Understand Counting</w:t>
            </w:r>
          </w:p>
        </w:tc>
        <w:tc>
          <w:tcPr>
            <w:tcW w:w="1488" w:type="dxa"/>
          </w:tcPr>
          <w:p w:rsidR="002024DC" w:rsidRDefault="002024DC" w:rsidP="00240CFE">
            <w:pPr>
              <w:rPr>
                <w:rFonts w:cs="Arial"/>
                <w:color w:val="000000"/>
              </w:rPr>
            </w:pPr>
            <w:r>
              <w:rPr>
                <w:rFonts w:cs="Arial"/>
                <w:color w:val="000000"/>
              </w:rPr>
              <w:t>K.CC.B.4a</w:t>
            </w:r>
          </w:p>
          <w:p w:rsidR="002024DC" w:rsidRDefault="002024DC" w:rsidP="00240CFE">
            <w:pPr>
              <w:rPr>
                <w:rFonts w:cs="Arial"/>
                <w:color w:val="000000"/>
              </w:rPr>
            </w:pPr>
            <w:r>
              <w:rPr>
                <w:rFonts w:cs="Arial"/>
                <w:color w:val="000000"/>
              </w:rPr>
              <w:t>K.CC.B.4b</w:t>
            </w:r>
          </w:p>
          <w:p w:rsidR="002024DC" w:rsidRPr="00594C4D" w:rsidRDefault="002024DC" w:rsidP="00240CFE">
            <w:pPr>
              <w:rPr>
                <w:rFonts w:cs="Arial"/>
                <w:color w:val="000000"/>
              </w:rPr>
            </w:pPr>
          </w:p>
        </w:tc>
        <w:tc>
          <w:tcPr>
            <w:tcW w:w="1322" w:type="dxa"/>
          </w:tcPr>
          <w:p w:rsidR="002024DC" w:rsidRDefault="002024DC" w:rsidP="00240CFE">
            <w:r>
              <w:t>Count</w:t>
            </w:r>
          </w:p>
          <w:p w:rsidR="002024DC" w:rsidRDefault="002024DC" w:rsidP="00240CFE">
            <w:r>
              <w:t>Number</w:t>
            </w:r>
          </w:p>
          <w:p w:rsidR="002024DC" w:rsidRDefault="002024DC" w:rsidP="00240CFE">
            <w:r>
              <w:t>One</w:t>
            </w:r>
          </w:p>
          <w:p w:rsidR="002024DC" w:rsidRDefault="002024DC" w:rsidP="00240CFE">
            <w:r>
              <w:t>Two</w:t>
            </w:r>
          </w:p>
          <w:p w:rsidR="002024DC" w:rsidRDefault="002024DC" w:rsidP="00240CFE">
            <w:r>
              <w:t>Three</w:t>
            </w:r>
          </w:p>
        </w:tc>
        <w:tc>
          <w:tcPr>
            <w:tcW w:w="2012" w:type="dxa"/>
          </w:tcPr>
          <w:p w:rsidR="00A52225" w:rsidRPr="00A52225" w:rsidRDefault="00A52225" w:rsidP="00A52225">
            <w:pPr>
              <w:jc w:val="center"/>
              <w:rPr>
                <w:sz w:val="20"/>
                <w:szCs w:val="20"/>
              </w:rPr>
            </w:pPr>
            <w:r w:rsidRPr="00A52225">
              <w:rPr>
                <w:sz w:val="20"/>
                <w:szCs w:val="20"/>
              </w:rPr>
              <w:t>a. How do I count objects (pictures) to know how many I have in a group?</w:t>
            </w:r>
          </w:p>
          <w:p w:rsidR="00A52225" w:rsidRPr="00A52225" w:rsidRDefault="00A52225" w:rsidP="00A52225">
            <w:pPr>
              <w:jc w:val="center"/>
              <w:rPr>
                <w:sz w:val="20"/>
                <w:szCs w:val="20"/>
              </w:rPr>
            </w:pPr>
          </w:p>
          <w:p w:rsidR="002024DC" w:rsidRPr="00A52225" w:rsidRDefault="00A52225" w:rsidP="00A52225">
            <w:pPr>
              <w:jc w:val="center"/>
              <w:rPr>
                <w:sz w:val="20"/>
                <w:szCs w:val="20"/>
              </w:rPr>
            </w:pPr>
            <w:r w:rsidRPr="00A52225">
              <w:rPr>
                <w:sz w:val="20"/>
                <w:szCs w:val="20"/>
              </w:rPr>
              <w:t>b. How can I show the relationship between objects and numbers?</w:t>
            </w:r>
          </w:p>
        </w:tc>
        <w:tc>
          <w:tcPr>
            <w:tcW w:w="1882" w:type="dxa"/>
          </w:tcPr>
          <w:p w:rsidR="00A52225" w:rsidRDefault="00A52225" w:rsidP="00A52225">
            <w:r>
              <w:t>I can count objects in a row in order to develop one to one correspondence.</w:t>
            </w:r>
          </w:p>
          <w:p w:rsidR="00A52225" w:rsidRDefault="00A52225" w:rsidP="00A52225"/>
          <w:p w:rsidR="002024DC" w:rsidRDefault="00A52225" w:rsidP="00A52225">
            <w:r>
              <w:t>I can count objects in a group.</w:t>
            </w:r>
          </w:p>
        </w:tc>
        <w:tc>
          <w:tcPr>
            <w:tcW w:w="2224" w:type="dxa"/>
          </w:tcPr>
          <w:p w:rsidR="002024DC" w:rsidRDefault="002024DC" w:rsidP="00195A2B">
            <w:r>
              <w:t>Be familiar with the count sequence to 5.</w:t>
            </w:r>
          </w:p>
        </w:tc>
        <w:tc>
          <w:tcPr>
            <w:tcW w:w="2899" w:type="dxa"/>
          </w:tcPr>
          <w:p w:rsidR="00A52225" w:rsidRDefault="00A52225" w:rsidP="00A52225">
            <w:r>
              <w:t>Envision:</w:t>
            </w:r>
          </w:p>
          <w:p w:rsidR="00A52225" w:rsidRDefault="00A52225" w:rsidP="00A52225">
            <w:r>
              <w:t>Topic 4</w:t>
            </w:r>
          </w:p>
          <w:p w:rsidR="00A52225" w:rsidRDefault="00A52225" w:rsidP="00A52225"/>
          <w:p w:rsidR="00A52225" w:rsidRDefault="00A52225" w:rsidP="00A52225"/>
          <w:p w:rsidR="00A52225" w:rsidRDefault="00A52225" w:rsidP="00A52225"/>
          <w:p w:rsidR="00A52225" w:rsidRDefault="00A52225" w:rsidP="00A52225"/>
          <w:p w:rsidR="002024DC" w:rsidRDefault="002024DC" w:rsidP="00A52225"/>
        </w:tc>
      </w:tr>
      <w:tr w:rsidR="002024DC" w:rsidTr="00D60C2A">
        <w:trPr>
          <w:trHeight w:val="99"/>
        </w:trPr>
        <w:tc>
          <w:tcPr>
            <w:tcW w:w="1476" w:type="dxa"/>
          </w:tcPr>
          <w:p w:rsidR="002024DC" w:rsidRDefault="002024DC" w:rsidP="00240CFE">
            <w:pPr>
              <w:jc w:val="center"/>
            </w:pPr>
            <w:r>
              <w:t>Week 3</w:t>
            </w:r>
          </w:p>
          <w:p w:rsidR="002024DC" w:rsidRDefault="002024DC" w:rsidP="00240CFE">
            <w:pPr>
              <w:jc w:val="center"/>
            </w:pPr>
            <w:r>
              <w:t>L2: Count 1, 2, and 3</w:t>
            </w:r>
          </w:p>
        </w:tc>
        <w:tc>
          <w:tcPr>
            <w:tcW w:w="1488" w:type="dxa"/>
          </w:tcPr>
          <w:p w:rsidR="002024DC" w:rsidRDefault="002024DC" w:rsidP="00195A2B">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K.CC.A.3</w:t>
            </w:r>
          </w:p>
          <w:p w:rsidR="002024DC" w:rsidRDefault="002024DC" w:rsidP="00195A2B">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K.CC.B.4a</w:t>
            </w:r>
          </w:p>
          <w:p w:rsidR="002024DC" w:rsidRDefault="002024DC" w:rsidP="00195A2B">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K.CC.B.4a</w:t>
            </w:r>
          </w:p>
          <w:p w:rsidR="002024DC" w:rsidRDefault="002024DC" w:rsidP="00195A2B">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K.CC.B.5</w:t>
            </w:r>
          </w:p>
          <w:p w:rsidR="002024DC" w:rsidRDefault="002024DC" w:rsidP="00240CFE">
            <w:pPr>
              <w:pStyle w:val="NormalWeb"/>
              <w:rPr>
                <w:rFonts w:asciiTheme="minorHAnsi" w:hAnsiTheme="minorHAnsi" w:cs="Arial"/>
                <w:color w:val="000000"/>
              </w:rPr>
            </w:pPr>
          </w:p>
          <w:p w:rsidR="002024DC" w:rsidRPr="00240CFE" w:rsidRDefault="002024DC" w:rsidP="00240CFE">
            <w:pPr>
              <w:pStyle w:val="NormalWeb"/>
              <w:rPr>
                <w:rFonts w:asciiTheme="minorHAnsi" w:hAnsiTheme="minorHAnsi" w:cs="Arial"/>
                <w:color w:val="000000"/>
              </w:rPr>
            </w:pPr>
            <w:r w:rsidRPr="00594C4D">
              <w:rPr>
                <w:rFonts w:asciiTheme="minorHAnsi" w:hAnsiTheme="minorHAnsi" w:cs="Arial"/>
                <w:color w:val="000000"/>
              </w:rPr>
              <w:t xml:space="preserve"> </w:t>
            </w:r>
          </w:p>
        </w:tc>
        <w:tc>
          <w:tcPr>
            <w:tcW w:w="1322" w:type="dxa"/>
          </w:tcPr>
          <w:p w:rsidR="002024DC" w:rsidRDefault="002024DC" w:rsidP="00240CFE">
            <w:r>
              <w:t>Count</w:t>
            </w:r>
          </w:p>
          <w:p w:rsidR="002024DC" w:rsidRDefault="002024DC" w:rsidP="00240CFE">
            <w:r>
              <w:t>Number</w:t>
            </w:r>
          </w:p>
          <w:p w:rsidR="002024DC" w:rsidRDefault="002024DC" w:rsidP="00240CFE">
            <w:r>
              <w:t>One</w:t>
            </w:r>
          </w:p>
          <w:p w:rsidR="002024DC" w:rsidRDefault="002024DC" w:rsidP="00240CFE">
            <w:r>
              <w:t xml:space="preserve">Two </w:t>
            </w:r>
          </w:p>
          <w:p w:rsidR="002024DC" w:rsidRDefault="002024DC" w:rsidP="00240CFE">
            <w:r>
              <w:t>Three</w:t>
            </w:r>
          </w:p>
        </w:tc>
        <w:tc>
          <w:tcPr>
            <w:tcW w:w="2012" w:type="dxa"/>
          </w:tcPr>
          <w:p w:rsidR="00A52225" w:rsidRPr="00A52225" w:rsidRDefault="00A52225" w:rsidP="00A52225">
            <w:pPr>
              <w:jc w:val="center"/>
              <w:rPr>
                <w:sz w:val="20"/>
                <w:szCs w:val="20"/>
              </w:rPr>
            </w:pPr>
            <w:r w:rsidRPr="00A52225">
              <w:rPr>
                <w:sz w:val="20"/>
                <w:szCs w:val="20"/>
              </w:rPr>
              <w:t>What are the different ways to show numerals 0-5? (drawing groups, using manipulatives, writing numbers to match groups) or</w:t>
            </w:r>
          </w:p>
          <w:p w:rsidR="002024DC" w:rsidRPr="00A52225" w:rsidRDefault="00A52225" w:rsidP="00A52225">
            <w:pPr>
              <w:jc w:val="center"/>
              <w:rPr>
                <w:sz w:val="20"/>
                <w:szCs w:val="20"/>
              </w:rPr>
            </w:pPr>
            <w:r w:rsidRPr="00A52225">
              <w:rPr>
                <w:sz w:val="20"/>
                <w:szCs w:val="20"/>
              </w:rPr>
              <w:t xml:space="preserve">What are the written numeral representations </w:t>
            </w:r>
            <w:proofErr w:type="gramStart"/>
            <w:r w:rsidRPr="00A52225">
              <w:rPr>
                <w:sz w:val="20"/>
                <w:szCs w:val="20"/>
              </w:rPr>
              <w:t>for  objects</w:t>
            </w:r>
            <w:proofErr w:type="gramEnd"/>
            <w:r w:rsidRPr="00A52225">
              <w:rPr>
                <w:sz w:val="20"/>
                <w:szCs w:val="20"/>
              </w:rPr>
              <w:t xml:space="preserve"> in a group?</w:t>
            </w:r>
          </w:p>
        </w:tc>
        <w:tc>
          <w:tcPr>
            <w:tcW w:w="1882" w:type="dxa"/>
          </w:tcPr>
          <w:p w:rsidR="002024DC" w:rsidRDefault="002E65E2" w:rsidP="003F2AE8">
            <w:r w:rsidRPr="002E65E2">
              <w:t>I can write and match objects 0-5.</w:t>
            </w:r>
          </w:p>
        </w:tc>
        <w:tc>
          <w:tcPr>
            <w:tcW w:w="2224" w:type="dxa"/>
          </w:tcPr>
          <w:p w:rsidR="002024DC" w:rsidRDefault="002024DC" w:rsidP="003F2AE8">
            <w:r>
              <w:t>Understand Counting</w:t>
            </w:r>
          </w:p>
        </w:tc>
        <w:tc>
          <w:tcPr>
            <w:tcW w:w="2899" w:type="dxa"/>
          </w:tcPr>
          <w:p w:rsidR="002024DC" w:rsidRDefault="00EA0C18" w:rsidP="003F2AE8">
            <w:r>
              <w:t xml:space="preserve">Envision </w:t>
            </w:r>
          </w:p>
          <w:p w:rsidR="00EA0C18" w:rsidRDefault="00EA0C18" w:rsidP="003F2AE8">
            <w:r>
              <w:t>Topic 4</w:t>
            </w:r>
          </w:p>
        </w:tc>
      </w:tr>
      <w:tr w:rsidR="002024DC" w:rsidTr="00D60C2A">
        <w:trPr>
          <w:trHeight w:val="99"/>
        </w:trPr>
        <w:tc>
          <w:tcPr>
            <w:tcW w:w="1476" w:type="dxa"/>
          </w:tcPr>
          <w:p w:rsidR="00A52225" w:rsidRDefault="00A52225" w:rsidP="00240CFE">
            <w:pPr>
              <w:jc w:val="center"/>
            </w:pPr>
          </w:p>
          <w:p w:rsidR="002024DC" w:rsidRDefault="002024DC" w:rsidP="00240CFE">
            <w:pPr>
              <w:jc w:val="center"/>
            </w:pPr>
            <w:r>
              <w:t>Week 4</w:t>
            </w:r>
          </w:p>
          <w:p w:rsidR="002024DC" w:rsidRDefault="002024DC" w:rsidP="00240CFE">
            <w:pPr>
              <w:jc w:val="center"/>
            </w:pPr>
            <w:r>
              <w:t>L3: Count 4</w:t>
            </w:r>
          </w:p>
        </w:tc>
        <w:tc>
          <w:tcPr>
            <w:tcW w:w="1488" w:type="dxa"/>
          </w:tcPr>
          <w:p w:rsidR="00A52225" w:rsidRDefault="00A52225" w:rsidP="00240CFE"/>
          <w:p w:rsidR="002024DC" w:rsidRDefault="002024DC" w:rsidP="00240CFE">
            <w:r>
              <w:t>K.CC.A.3</w:t>
            </w:r>
          </w:p>
          <w:p w:rsidR="002024DC" w:rsidRDefault="002024DC" w:rsidP="00240CFE">
            <w:r>
              <w:t>K.CC.B.4a</w:t>
            </w:r>
          </w:p>
          <w:p w:rsidR="002024DC" w:rsidRDefault="002024DC" w:rsidP="00240CFE">
            <w:r>
              <w:t>K.CC.B.4b</w:t>
            </w:r>
          </w:p>
          <w:p w:rsidR="002024DC" w:rsidRDefault="002024DC" w:rsidP="00240CFE">
            <w:r>
              <w:t>K.CC.B.5</w:t>
            </w:r>
          </w:p>
        </w:tc>
        <w:tc>
          <w:tcPr>
            <w:tcW w:w="1322" w:type="dxa"/>
          </w:tcPr>
          <w:p w:rsidR="00A52225" w:rsidRDefault="00A52225" w:rsidP="00240CFE"/>
          <w:p w:rsidR="002024DC" w:rsidRDefault="002024DC" w:rsidP="00240CFE">
            <w:r>
              <w:t>Four</w:t>
            </w:r>
          </w:p>
          <w:p w:rsidR="002024DC" w:rsidRPr="002E65E2" w:rsidRDefault="002024DC" w:rsidP="00240CFE">
            <w:pPr>
              <w:rPr>
                <w:sz w:val="24"/>
              </w:rPr>
            </w:pPr>
            <w:r w:rsidRPr="002E65E2">
              <w:rPr>
                <w:sz w:val="24"/>
              </w:rPr>
              <w:t>Count</w:t>
            </w:r>
          </w:p>
          <w:p w:rsidR="002024DC" w:rsidRDefault="002024DC" w:rsidP="00240CFE">
            <w:r>
              <w:t>Number</w:t>
            </w:r>
          </w:p>
          <w:p w:rsidR="002024DC" w:rsidRDefault="002024DC" w:rsidP="00240CFE">
            <w:r>
              <w:t>One</w:t>
            </w:r>
          </w:p>
          <w:p w:rsidR="002024DC" w:rsidRDefault="002024DC" w:rsidP="00240CFE">
            <w:r>
              <w:t>Two</w:t>
            </w:r>
          </w:p>
          <w:p w:rsidR="002024DC" w:rsidRDefault="002024DC" w:rsidP="00240CFE">
            <w:r>
              <w:t>Three</w:t>
            </w:r>
          </w:p>
        </w:tc>
        <w:tc>
          <w:tcPr>
            <w:tcW w:w="2012" w:type="dxa"/>
          </w:tcPr>
          <w:p w:rsidR="002E65E2" w:rsidRDefault="002E65E2" w:rsidP="00240CFE">
            <w:pPr>
              <w:jc w:val="center"/>
            </w:pPr>
          </w:p>
          <w:p w:rsidR="002024DC" w:rsidRDefault="002E65E2" w:rsidP="00240CFE">
            <w:pPr>
              <w:jc w:val="center"/>
            </w:pPr>
            <w:r w:rsidRPr="002E65E2">
              <w:t>How do I count objects in different arrangements?</w:t>
            </w:r>
          </w:p>
        </w:tc>
        <w:tc>
          <w:tcPr>
            <w:tcW w:w="1882" w:type="dxa"/>
          </w:tcPr>
          <w:p w:rsidR="002E65E2" w:rsidRDefault="002E65E2" w:rsidP="003F2AE8"/>
          <w:p w:rsidR="002024DC" w:rsidRDefault="002E65E2" w:rsidP="003F2AE8">
            <w:r w:rsidRPr="002E65E2">
              <w:t>I can count up to 5 objects in different arrangements</w:t>
            </w:r>
          </w:p>
        </w:tc>
        <w:tc>
          <w:tcPr>
            <w:tcW w:w="2224" w:type="dxa"/>
          </w:tcPr>
          <w:p w:rsidR="00A52225" w:rsidRDefault="00A52225" w:rsidP="003F2AE8"/>
          <w:p w:rsidR="002024DC" w:rsidRDefault="002024DC" w:rsidP="003F2AE8">
            <w:r>
              <w:t>Know the count sequence to 3.</w:t>
            </w:r>
          </w:p>
          <w:p w:rsidR="00430DBF" w:rsidRDefault="00430DBF" w:rsidP="003F2AE8"/>
          <w:p w:rsidR="002024DC" w:rsidRDefault="002024DC" w:rsidP="003F2AE8">
            <w:r>
              <w:t>Count 1, 2, or 3 objects.</w:t>
            </w:r>
          </w:p>
          <w:p w:rsidR="00430DBF" w:rsidRDefault="00430DBF" w:rsidP="003F2AE8"/>
          <w:p w:rsidR="002024DC" w:rsidRDefault="002024DC" w:rsidP="003F2AE8">
            <w:r>
              <w:t>Recognize the numbers 1, 2, and 3.</w:t>
            </w:r>
          </w:p>
        </w:tc>
        <w:tc>
          <w:tcPr>
            <w:tcW w:w="2899" w:type="dxa"/>
          </w:tcPr>
          <w:p w:rsidR="002024DC" w:rsidRDefault="00EA0C18" w:rsidP="003F2AE8">
            <w:pPr>
              <w:jc w:val="both"/>
            </w:pPr>
            <w:r>
              <w:t xml:space="preserve">Envision </w:t>
            </w:r>
          </w:p>
          <w:p w:rsidR="00EA0C18" w:rsidRDefault="00EA0C18" w:rsidP="003F2AE8">
            <w:pPr>
              <w:jc w:val="both"/>
            </w:pPr>
            <w:r>
              <w:t>Topic 4</w:t>
            </w:r>
          </w:p>
        </w:tc>
      </w:tr>
      <w:tr w:rsidR="002024DC" w:rsidTr="00D60C2A">
        <w:trPr>
          <w:trHeight w:val="99"/>
        </w:trPr>
        <w:tc>
          <w:tcPr>
            <w:tcW w:w="1476" w:type="dxa"/>
          </w:tcPr>
          <w:p w:rsidR="002024DC" w:rsidRDefault="002024DC" w:rsidP="00240CFE">
            <w:pPr>
              <w:jc w:val="center"/>
            </w:pPr>
            <w:r>
              <w:lastRenderedPageBreak/>
              <w:t>Week 5</w:t>
            </w:r>
          </w:p>
          <w:p w:rsidR="002024DC" w:rsidRDefault="002024DC" w:rsidP="00240CFE">
            <w:pPr>
              <w:jc w:val="center"/>
            </w:pPr>
            <w:r>
              <w:t>L4: Count 5</w:t>
            </w:r>
          </w:p>
        </w:tc>
        <w:tc>
          <w:tcPr>
            <w:tcW w:w="1488" w:type="dxa"/>
          </w:tcPr>
          <w:p w:rsidR="002024DC" w:rsidRDefault="002024DC" w:rsidP="00240CFE">
            <w:r>
              <w:t>K.CC.A.3</w:t>
            </w:r>
          </w:p>
          <w:p w:rsidR="002024DC" w:rsidRDefault="002024DC" w:rsidP="00240CFE">
            <w:r>
              <w:t>K.CC.B.4a</w:t>
            </w:r>
          </w:p>
          <w:p w:rsidR="002024DC" w:rsidRDefault="002024DC" w:rsidP="00240CFE">
            <w:r>
              <w:t>K.CC.B.4b</w:t>
            </w:r>
          </w:p>
          <w:p w:rsidR="002024DC" w:rsidRDefault="002024DC" w:rsidP="00240CFE">
            <w:r>
              <w:t>K.CC.B.5</w:t>
            </w:r>
          </w:p>
        </w:tc>
        <w:tc>
          <w:tcPr>
            <w:tcW w:w="1322" w:type="dxa"/>
          </w:tcPr>
          <w:p w:rsidR="002024DC" w:rsidRDefault="002024DC" w:rsidP="00240CFE">
            <w:r>
              <w:t>Count</w:t>
            </w:r>
          </w:p>
          <w:p w:rsidR="002024DC" w:rsidRDefault="002024DC" w:rsidP="00240CFE">
            <w:r>
              <w:t>Number</w:t>
            </w:r>
          </w:p>
          <w:p w:rsidR="002024DC" w:rsidRDefault="002024DC" w:rsidP="00240CFE">
            <w:r>
              <w:t>One</w:t>
            </w:r>
          </w:p>
          <w:p w:rsidR="002024DC" w:rsidRDefault="002024DC" w:rsidP="00240CFE">
            <w:r>
              <w:t>Two</w:t>
            </w:r>
          </w:p>
          <w:p w:rsidR="002024DC" w:rsidRDefault="002024DC" w:rsidP="00240CFE">
            <w:r>
              <w:t>Three</w:t>
            </w:r>
          </w:p>
          <w:p w:rsidR="002024DC" w:rsidRDefault="002024DC" w:rsidP="00240CFE">
            <w:r>
              <w:t>Four</w:t>
            </w:r>
          </w:p>
        </w:tc>
        <w:tc>
          <w:tcPr>
            <w:tcW w:w="2012" w:type="dxa"/>
          </w:tcPr>
          <w:p w:rsidR="002024DC" w:rsidRDefault="005C5278" w:rsidP="00240CFE">
            <w:pPr>
              <w:jc w:val="center"/>
            </w:pPr>
            <w:r>
              <w:t xml:space="preserve">*See Essential Questions  for </w:t>
            </w:r>
          </w:p>
          <w:p w:rsidR="005C5278" w:rsidRDefault="005C5278" w:rsidP="005C5278">
            <w:pPr>
              <w:jc w:val="center"/>
            </w:pPr>
            <w:proofErr w:type="gramStart"/>
            <w:r>
              <w:t>weeks</w:t>
            </w:r>
            <w:proofErr w:type="gramEnd"/>
            <w:r>
              <w:t xml:space="preserve"> 2-4, as they are repeated in week 5.</w:t>
            </w:r>
          </w:p>
        </w:tc>
        <w:tc>
          <w:tcPr>
            <w:tcW w:w="1882" w:type="dxa"/>
          </w:tcPr>
          <w:p w:rsidR="002024DC" w:rsidRDefault="005C5278" w:rsidP="003F2AE8">
            <w:r>
              <w:t>*See learning targets for weeks</w:t>
            </w:r>
          </w:p>
          <w:p w:rsidR="005C5278" w:rsidRDefault="005C5278" w:rsidP="003F2AE8">
            <w:r>
              <w:t>2-4, as they are repeated in week 5.</w:t>
            </w:r>
          </w:p>
        </w:tc>
        <w:tc>
          <w:tcPr>
            <w:tcW w:w="2224" w:type="dxa"/>
          </w:tcPr>
          <w:p w:rsidR="002024DC" w:rsidRDefault="002024DC" w:rsidP="003F2AE8">
            <w:r>
              <w:t>Know the count sequence to 4.</w:t>
            </w:r>
          </w:p>
          <w:p w:rsidR="00430DBF" w:rsidRDefault="00430DBF" w:rsidP="003F2AE8"/>
          <w:p w:rsidR="002024DC" w:rsidRDefault="002024DC" w:rsidP="003F2AE8">
            <w:r>
              <w:t>Count up to 4 objects.</w:t>
            </w:r>
          </w:p>
          <w:p w:rsidR="00430DBF" w:rsidRDefault="00430DBF" w:rsidP="003F2AE8"/>
          <w:p w:rsidR="002024DC" w:rsidRDefault="002024DC" w:rsidP="003F2AE8">
            <w:r>
              <w:t>Recognize the numbers 1, 2, 3, and 4.</w:t>
            </w:r>
          </w:p>
        </w:tc>
        <w:tc>
          <w:tcPr>
            <w:tcW w:w="2899" w:type="dxa"/>
          </w:tcPr>
          <w:p w:rsidR="002024DC" w:rsidRDefault="008A4798" w:rsidP="003F2AE8">
            <w:r>
              <w:t>Envision</w:t>
            </w:r>
          </w:p>
          <w:p w:rsidR="00EA0C18" w:rsidRDefault="00EA0C18" w:rsidP="003F2AE8">
            <w:r>
              <w:t>Topic 4</w:t>
            </w:r>
          </w:p>
        </w:tc>
      </w:tr>
      <w:tr w:rsidR="002024DC" w:rsidTr="00D60C2A">
        <w:trPr>
          <w:trHeight w:val="99"/>
        </w:trPr>
        <w:tc>
          <w:tcPr>
            <w:tcW w:w="1476" w:type="dxa"/>
          </w:tcPr>
          <w:p w:rsidR="002024DC" w:rsidRDefault="002024DC" w:rsidP="00240CFE">
            <w:pPr>
              <w:jc w:val="center"/>
            </w:pPr>
            <w:r>
              <w:t>Week 6</w:t>
            </w:r>
          </w:p>
          <w:p w:rsidR="002024DC" w:rsidRDefault="002024DC" w:rsidP="00240CFE">
            <w:pPr>
              <w:jc w:val="center"/>
            </w:pPr>
            <w:r>
              <w:t>L5: Compare Within 5</w:t>
            </w:r>
          </w:p>
        </w:tc>
        <w:tc>
          <w:tcPr>
            <w:tcW w:w="1488" w:type="dxa"/>
          </w:tcPr>
          <w:p w:rsidR="002024DC" w:rsidRDefault="002024DC" w:rsidP="00240CFE">
            <w:r>
              <w:t>K.CC.B.4c</w:t>
            </w:r>
          </w:p>
          <w:p w:rsidR="002024DC" w:rsidRDefault="002024DC" w:rsidP="00240CFE">
            <w:r>
              <w:t>K.CC.C.6</w:t>
            </w:r>
          </w:p>
          <w:p w:rsidR="002024DC" w:rsidRDefault="002024DC" w:rsidP="00240CFE">
            <w:r>
              <w:t>K.CC.C.7</w:t>
            </w:r>
          </w:p>
        </w:tc>
        <w:tc>
          <w:tcPr>
            <w:tcW w:w="1322" w:type="dxa"/>
          </w:tcPr>
          <w:p w:rsidR="002024DC" w:rsidRDefault="002024DC" w:rsidP="00240CFE">
            <w:r>
              <w:t>Compare Numbers</w:t>
            </w:r>
          </w:p>
          <w:p w:rsidR="002024DC" w:rsidRDefault="002024DC" w:rsidP="00240CFE">
            <w:r>
              <w:t>More, More Than, Greater, Greater Than</w:t>
            </w:r>
          </w:p>
          <w:p w:rsidR="002024DC" w:rsidRDefault="002024DC" w:rsidP="00240CFE">
            <w:r>
              <w:t>Less, Less Than, Fewer, Fewer Than</w:t>
            </w:r>
          </w:p>
          <w:p w:rsidR="002024DC" w:rsidRDefault="002024DC" w:rsidP="00240CFE">
            <w:r>
              <w:t>Equal, Equal To, Same As</w:t>
            </w:r>
          </w:p>
        </w:tc>
        <w:tc>
          <w:tcPr>
            <w:tcW w:w="2012" w:type="dxa"/>
          </w:tcPr>
          <w:p w:rsidR="002024DC" w:rsidRDefault="005C5278" w:rsidP="00240CFE">
            <w:pPr>
              <w:jc w:val="center"/>
            </w:pPr>
            <w:r w:rsidRPr="005C5278">
              <w:t>c. How can I show the relationship between objects and numbers?</w:t>
            </w:r>
          </w:p>
        </w:tc>
        <w:tc>
          <w:tcPr>
            <w:tcW w:w="1882" w:type="dxa"/>
          </w:tcPr>
          <w:p w:rsidR="002024DC" w:rsidRDefault="005C5278" w:rsidP="004260BF">
            <w:r w:rsidRPr="005C5278">
              <w:t>I can count in order to tell the number of objects.</w:t>
            </w:r>
          </w:p>
        </w:tc>
        <w:tc>
          <w:tcPr>
            <w:tcW w:w="2224" w:type="dxa"/>
          </w:tcPr>
          <w:p w:rsidR="002024DC" w:rsidRDefault="002024DC" w:rsidP="004260BF">
            <w:r>
              <w:t>Count groups of object up to 5.</w:t>
            </w:r>
          </w:p>
          <w:p w:rsidR="00430DBF" w:rsidRDefault="00430DBF" w:rsidP="004260BF"/>
          <w:p w:rsidR="002024DC" w:rsidRDefault="002024DC" w:rsidP="004260BF">
            <w:r>
              <w:t>Write numbers 1 through 5.</w:t>
            </w:r>
          </w:p>
        </w:tc>
        <w:tc>
          <w:tcPr>
            <w:tcW w:w="2899" w:type="dxa"/>
          </w:tcPr>
          <w:p w:rsidR="002024DC" w:rsidRDefault="00EA0C18" w:rsidP="004260BF">
            <w:r>
              <w:t xml:space="preserve">Envision </w:t>
            </w:r>
          </w:p>
          <w:p w:rsidR="00EA0C18" w:rsidRDefault="00EA0C18" w:rsidP="004260BF">
            <w:r>
              <w:t>Topic 6</w:t>
            </w:r>
          </w:p>
        </w:tc>
      </w:tr>
      <w:tr w:rsidR="002024DC" w:rsidTr="00D60C2A">
        <w:trPr>
          <w:trHeight w:val="739"/>
        </w:trPr>
        <w:tc>
          <w:tcPr>
            <w:tcW w:w="1476" w:type="dxa"/>
          </w:tcPr>
          <w:p w:rsidR="002024DC" w:rsidRDefault="002024DC" w:rsidP="00D60C2A">
            <w:r>
              <w:t>Week 7</w:t>
            </w:r>
          </w:p>
          <w:p w:rsidR="002024DC" w:rsidRDefault="002024DC" w:rsidP="00240CFE">
            <w:pPr>
              <w:jc w:val="center"/>
            </w:pPr>
            <w:r>
              <w:t>L6: Make 3, 4, and 5</w:t>
            </w:r>
          </w:p>
        </w:tc>
        <w:tc>
          <w:tcPr>
            <w:tcW w:w="1488" w:type="dxa"/>
          </w:tcPr>
          <w:p w:rsidR="002024DC" w:rsidRDefault="002024DC" w:rsidP="00240CFE">
            <w:r>
              <w:t>K.OA.A.3</w:t>
            </w:r>
          </w:p>
          <w:p w:rsidR="002024DC" w:rsidRDefault="002024DC" w:rsidP="00240CFE">
            <w:r>
              <w:t>K.OA.A.5</w:t>
            </w:r>
          </w:p>
        </w:tc>
        <w:tc>
          <w:tcPr>
            <w:tcW w:w="1322" w:type="dxa"/>
          </w:tcPr>
          <w:p w:rsidR="002024DC" w:rsidRDefault="002024DC" w:rsidP="00240CFE">
            <w:r>
              <w:t>Zero</w:t>
            </w:r>
          </w:p>
          <w:p w:rsidR="002024DC" w:rsidRDefault="002024DC" w:rsidP="00240CFE">
            <w:r>
              <w:t>Equal, Equal To, Same As</w:t>
            </w:r>
          </w:p>
        </w:tc>
        <w:tc>
          <w:tcPr>
            <w:tcW w:w="2012" w:type="dxa"/>
          </w:tcPr>
          <w:p w:rsidR="00D60C2A" w:rsidRDefault="005C5278" w:rsidP="005C5278">
            <w:r w:rsidRPr="005C5278">
              <w:t>How can different strategies be helpful when solving a problem?</w:t>
            </w:r>
          </w:p>
          <w:p w:rsidR="00C77049" w:rsidRDefault="00C77049" w:rsidP="005C5278"/>
          <w:p w:rsidR="00C77049" w:rsidRDefault="00C77049" w:rsidP="005C5278">
            <w:r w:rsidRPr="00C77049">
              <w:t>In what ways can fluency effect addition and subtraction?</w:t>
            </w:r>
          </w:p>
        </w:tc>
        <w:tc>
          <w:tcPr>
            <w:tcW w:w="1882" w:type="dxa"/>
          </w:tcPr>
          <w:p w:rsidR="005C5278" w:rsidRDefault="005C5278" w:rsidP="005C5278">
            <w:r>
              <w:t xml:space="preserve">I can decompose (break apart) numbers to 10 using objects or drawings.  </w:t>
            </w:r>
          </w:p>
          <w:p w:rsidR="002024DC" w:rsidRDefault="005C5278" w:rsidP="005C5278">
            <w:r>
              <w:t>I can record the answer using a drawing or equation.</w:t>
            </w:r>
          </w:p>
          <w:p w:rsidR="00C77049" w:rsidRDefault="00C77049" w:rsidP="005C5278"/>
          <w:p w:rsidR="00C77049" w:rsidRDefault="00C77049" w:rsidP="005C5278">
            <w:r w:rsidRPr="00C77049">
              <w:t>I can fluently add and subtract within 5.</w:t>
            </w:r>
          </w:p>
        </w:tc>
        <w:tc>
          <w:tcPr>
            <w:tcW w:w="2224" w:type="dxa"/>
          </w:tcPr>
          <w:p w:rsidR="00430DBF" w:rsidRDefault="00254AF1" w:rsidP="004260BF">
            <w:r>
              <w:t>Count out up to 5 objects</w:t>
            </w:r>
          </w:p>
          <w:p w:rsidR="002024DC" w:rsidRDefault="002024DC" w:rsidP="004260BF">
            <w:r>
              <w:t>Recognize numbers 1 through 5.</w:t>
            </w:r>
          </w:p>
        </w:tc>
        <w:tc>
          <w:tcPr>
            <w:tcW w:w="2899" w:type="dxa"/>
          </w:tcPr>
          <w:p w:rsidR="002024DC" w:rsidRDefault="002024DC" w:rsidP="004260BF"/>
        </w:tc>
      </w:tr>
    </w:tbl>
    <w:p w:rsidR="00240CFE" w:rsidRDefault="00240CFE" w:rsidP="00240CFE">
      <w:pPr>
        <w:jc w:val="center"/>
      </w:pPr>
    </w:p>
    <w:p w:rsidR="00240CFE" w:rsidRDefault="00240CFE" w:rsidP="00240CFE">
      <w:pPr>
        <w:jc w:val="center"/>
      </w:pPr>
    </w:p>
    <w:p w:rsidR="00F1122B" w:rsidRDefault="00F1122B" w:rsidP="00240CFE">
      <w:pPr>
        <w:jc w:val="center"/>
      </w:pPr>
    </w:p>
    <w:tbl>
      <w:tblPr>
        <w:tblStyle w:val="TableGrid"/>
        <w:tblW w:w="0" w:type="auto"/>
        <w:tblLook w:val="04A0" w:firstRow="1" w:lastRow="0" w:firstColumn="1" w:lastColumn="0" w:noHBand="0" w:noVBand="1"/>
      </w:tblPr>
      <w:tblGrid>
        <w:gridCol w:w="1477"/>
        <w:gridCol w:w="342"/>
        <w:gridCol w:w="1169"/>
        <w:gridCol w:w="1440"/>
        <w:gridCol w:w="1890"/>
        <w:gridCol w:w="1800"/>
        <w:gridCol w:w="2160"/>
        <w:gridCol w:w="2898"/>
      </w:tblGrid>
      <w:tr w:rsidR="00FD2656" w:rsidTr="00030A12">
        <w:tc>
          <w:tcPr>
            <w:tcW w:w="1477" w:type="dxa"/>
          </w:tcPr>
          <w:p w:rsidR="00030A12" w:rsidRPr="0037373C" w:rsidRDefault="00030A12" w:rsidP="00997DC2">
            <w:pPr>
              <w:jc w:val="center"/>
              <w:rPr>
                <w:b/>
              </w:rPr>
            </w:pPr>
            <w:r w:rsidRPr="0037373C">
              <w:rPr>
                <w:b/>
              </w:rPr>
              <w:t>Time Frame</w:t>
            </w:r>
          </w:p>
        </w:tc>
        <w:tc>
          <w:tcPr>
            <w:tcW w:w="1511" w:type="dxa"/>
            <w:gridSpan w:val="2"/>
          </w:tcPr>
          <w:p w:rsidR="00030A12" w:rsidRPr="0037373C" w:rsidRDefault="00030A12" w:rsidP="00997DC2">
            <w:pPr>
              <w:jc w:val="center"/>
              <w:rPr>
                <w:b/>
              </w:rPr>
            </w:pPr>
            <w:r w:rsidRPr="0037373C">
              <w:rPr>
                <w:b/>
              </w:rPr>
              <w:t>TN Standard</w:t>
            </w:r>
          </w:p>
        </w:tc>
        <w:tc>
          <w:tcPr>
            <w:tcW w:w="1440" w:type="dxa"/>
          </w:tcPr>
          <w:p w:rsidR="00030A12" w:rsidRPr="0037373C" w:rsidRDefault="00030A12" w:rsidP="00997DC2">
            <w:pPr>
              <w:jc w:val="center"/>
              <w:rPr>
                <w:b/>
              </w:rPr>
            </w:pPr>
            <w:r w:rsidRPr="0037373C">
              <w:rPr>
                <w:b/>
              </w:rPr>
              <w:t>Vocabulary</w:t>
            </w:r>
          </w:p>
        </w:tc>
        <w:tc>
          <w:tcPr>
            <w:tcW w:w="1890" w:type="dxa"/>
          </w:tcPr>
          <w:p w:rsidR="00030A12" w:rsidRPr="0037373C" w:rsidRDefault="00030A12" w:rsidP="00997DC2">
            <w:pPr>
              <w:jc w:val="center"/>
              <w:rPr>
                <w:b/>
              </w:rPr>
            </w:pPr>
            <w:r w:rsidRPr="0037373C">
              <w:rPr>
                <w:b/>
              </w:rPr>
              <w:t>Essential Question</w:t>
            </w:r>
          </w:p>
        </w:tc>
        <w:tc>
          <w:tcPr>
            <w:tcW w:w="1800" w:type="dxa"/>
          </w:tcPr>
          <w:p w:rsidR="00030A12" w:rsidRPr="0037373C" w:rsidRDefault="00030A12" w:rsidP="00997DC2">
            <w:pPr>
              <w:jc w:val="center"/>
              <w:rPr>
                <w:b/>
              </w:rPr>
            </w:pPr>
          </w:p>
        </w:tc>
        <w:tc>
          <w:tcPr>
            <w:tcW w:w="2160" w:type="dxa"/>
          </w:tcPr>
          <w:p w:rsidR="00030A12" w:rsidRPr="0037373C" w:rsidRDefault="00030A12" w:rsidP="00997DC2">
            <w:pPr>
              <w:jc w:val="center"/>
              <w:rPr>
                <w:b/>
              </w:rPr>
            </w:pPr>
            <w:r w:rsidRPr="0037373C">
              <w:rPr>
                <w:b/>
              </w:rPr>
              <w:t>Prerequisite Standards</w:t>
            </w:r>
          </w:p>
        </w:tc>
        <w:tc>
          <w:tcPr>
            <w:tcW w:w="2898" w:type="dxa"/>
          </w:tcPr>
          <w:p w:rsidR="00BC1FA2" w:rsidRDefault="00BC1FA2" w:rsidP="00997DC2">
            <w:pPr>
              <w:jc w:val="center"/>
              <w:rPr>
                <w:b/>
              </w:rPr>
            </w:pPr>
            <w:r>
              <w:rPr>
                <w:b/>
              </w:rPr>
              <w:t>Additional</w:t>
            </w:r>
          </w:p>
          <w:p w:rsidR="00030A12" w:rsidRPr="0037373C" w:rsidRDefault="00030A12" w:rsidP="00997DC2">
            <w:pPr>
              <w:jc w:val="center"/>
              <w:rPr>
                <w:b/>
              </w:rPr>
            </w:pPr>
            <w:r w:rsidRPr="0037373C">
              <w:rPr>
                <w:b/>
              </w:rPr>
              <w:t>Resources</w:t>
            </w:r>
          </w:p>
        </w:tc>
      </w:tr>
      <w:tr w:rsidR="00030A12" w:rsidTr="00030A12">
        <w:tc>
          <w:tcPr>
            <w:tcW w:w="1819" w:type="dxa"/>
            <w:gridSpan w:val="2"/>
          </w:tcPr>
          <w:p w:rsidR="00030A12" w:rsidRPr="0037373C" w:rsidRDefault="00030A12" w:rsidP="00F1122B">
            <w:pPr>
              <w:jc w:val="center"/>
              <w:rPr>
                <w:b/>
              </w:rPr>
            </w:pPr>
          </w:p>
        </w:tc>
        <w:tc>
          <w:tcPr>
            <w:tcW w:w="11357" w:type="dxa"/>
            <w:gridSpan w:val="6"/>
          </w:tcPr>
          <w:p w:rsidR="00030A12" w:rsidRPr="0037373C" w:rsidRDefault="00030A12" w:rsidP="00F1122B">
            <w:pPr>
              <w:jc w:val="center"/>
              <w:rPr>
                <w:b/>
              </w:rPr>
            </w:pPr>
            <w:r w:rsidRPr="0037373C">
              <w:rPr>
                <w:b/>
              </w:rPr>
              <w:t xml:space="preserve">Second 9 Weeks:  Unit 2 Counting and Cardinality, Numbers 6 </w:t>
            </w:r>
            <w:r w:rsidR="00430DBF">
              <w:rPr>
                <w:b/>
              </w:rPr>
              <w:t>–</w:t>
            </w:r>
            <w:r w:rsidRPr="0037373C">
              <w:rPr>
                <w:b/>
              </w:rPr>
              <w:t xml:space="preserve"> 9 </w:t>
            </w:r>
          </w:p>
        </w:tc>
      </w:tr>
      <w:tr w:rsidR="00FD2656" w:rsidTr="00030A12">
        <w:tc>
          <w:tcPr>
            <w:tcW w:w="1477" w:type="dxa"/>
          </w:tcPr>
          <w:p w:rsidR="00030A12" w:rsidRDefault="00030A12" w:rsidP="00997DC2">
            <w:pPr>
              <w:jc w:val="center"/>
            </w:pPr>
            <w:r>
              <w:t>Week 8</w:t>
            </w:r>
          </w:p>
          <w:p w:rsidR="00030A12" w:rsidRDefault="00030A12" w:rsidP="00997DC2">
            <w:pPr>
              <w:jc w:val="center"/>
            </w:pPr>
            <w:r>
              <w:t>L7:  Count 6 and 7</w:t>
            </w:r>
          </w:p>
        </w:tc>
        <w:tc>
          <w:tcPr>
            <w:tcW w:w="1511" w:type="dxa"/>
            <w:gridSpan w:val="2"/>
          </w:tcPr>
          <w:p w:rsidR="00030A12" w:rsidRDefault="00030A12" w:rsidP="00F1122B">
            <w:pPr>
              <w:rPr>
                <w:rFonts w:cs="Arial"/>
                <w:color w:val="000000"/>
              </w:rPr>
            </w:pPr>
            <w:r>
              <w:rPr>
                <w:rFonts w:cs="Arial"/>
                <w:color w:val="000000"/>
              </w:rPr>
              <w:t>K.CC.A.3</w:t>
            </w:r>
          </w:p>
          <w:p w:rsidR="00030A12" w:rsidRDefault="00030A12" w:rsidP="00F1122B">
            <w:pPr>
              <w:rPr>
                <w:rFonts w:cs="Arial"/>
                <w:color w:val="000000"/>
              </w:rPr>
            </w:pPr>
            <w:r>
              <w:rPr>
                <w:rFonts w:cs="Arial"/>
                <w:color w:val="000000"/>
              </w:rPr>
              <w:t>K.CC.B.4a</w:t>
            </w:r>
          </w:p>
          <w:p w:rsidR="00030A12" w:rsidRDefault="00030A12" w:rsidP="00F1122B">
            <w:pPr>
              <w:rPr>
                <w:rFonts w:cs="Arial"/>
                <w:color w:val="000000"/>
              </w:rPr>
            </w:pPr>
            <w:r>
              <w:rPr>
                <w:rFonts w:cs="Arial"/>
                <w:color w:val="000000"/>
              </w:rPr>
              <w:t>K.CC.B.4b</w:t>
            </w:r>
          </w:p>
          <w:p w:rsidR="00030A12" w:rsidRDefault="00030A12" w:rsidP="00F1122B">
            <w:pPr>
              <w:rPr>
                <w:rFonts w:cs="Arial"/>
                <w:color w:val="000000"/>
              </w:rPr>
            </w:pPr>
            <w:r>
              <w:rPr>
                <w:rFonts w:cs="Arial"/>
                <w:color w:val="000000"/>
              </w:rPr>
              <w:t>K.CC.B.5</w:t>
            </w:r>
          </w:p>
          <w:p w:rsidR="00030A12" w:rsidRPr="00594C4D" w:rsidRDefault="00030A12" w:rsidP="00997DC2">
            <w:pPr>
              <w:rPr>
                <w:rFonts w:cs="Arial"/>
                <w:color w:val="000000"/>
              </w:rPr>
            </w:pPr>
          </w:p>
        </w:tc>
        <w:tc>
          <w:tcPr>
            <w:tcW w:w="1440" w:type="dxa"/>
          </w:tcPr>
          <w:p w:rsidR="00030A12" w:rsidRDefault="00030A12" w:rsidP="00997DC2">
            <w:r>
              <w:t>Six</w:t>
            </w:r>
          </w:p>
          <w:p w:rsidR="00030A12" w:rsidRDefault="00030A12" w:rsidP="00997DC2">
            <w:r>
              <w:t>Seven</w:t>
            </w:r>
          </w:p>
          <w:p w:rsidR="00030A12" w:rsidRDefault="00030A12" w:rsidP="00997DC2">
            <w:r>
              <w:t>Five</w:t>
            </w:r>
          </w:p>
        </w:tc>
        <w:tc>
          <w:tcPr>
            <w:tcW w:w="1890" w:type="dxa"/>
          </w:tcPr>
          <w:p w:rsidR="00030A12" w:rsidRDefault="00842F72" w:rsidP="00997DC2">
            <w:pPr>
              <w:jc w:val="center"/>
            </w:pPr>
            <w:r>
              <w:t>*See weeks 2-4 for essential questions, as they are repeated in week 8.</w:t>
            </w:r>
          </w:p>
        </w:tc>
        <w:tc>
          <w:tcPr>
            <w:tcW w:w="1800" w:type="dxa"/>
          </w:tcPr>
          <w:p w:rsidR="00030A12" w:rsidRDefault="00842F72" w:rsidP="00997DC2">
            <w:r>
              <w:t>*See weeks 2-4 for learning target, as they are repeated in week 8.</w:t>
            </w:r>
          </w:p>
        </w:tc>
        <w:tc>
          <w:tcPr>
            <w:tcW w:w="2160" w:type="dxa"/>
          </w:tcPr>
          <w:p w:rsidR="00030A12" w:rsidRDefault="00030A12" w:rsidP="00997DC2">
            <w:r>
              <w:t>Know the count sequence to 5.</w:t>
            </w:r>
          </w:p>
          <w:p w:rsidR="00430DBF" w:rsidRDefault="00430DBF" w:rsidP="00997DC2"/>
          <w:p w:rsidR="00030A12" w:rsidRDefault="00030A12" w:rsidP="00997DC2">
            <w:r>
              <w:t>Count up to 5 objects.</w:t>
            </w:r>
          </w:p>
          <w:p w:rsidR="00430DBF" w:rsidRDefault="00430DBF" w:rsidP="00997DC2"/>
          <w:p w:rsidR="00030A12" w:rsidRDefault="00030A12" w:rsidP="00997DC2">
            <w:r>
              <w:t>Recognize the numbers 0 to 5.</w:t>
            </w:r>
          </w:p>
        </w:tc>
        <w:tc>
          <w:tcPr>
            <w:tcW w:w="2898" w:type="dxa"/>
          </w:tcPr>
          <w:p w:rsidR="00030A12" w:rsidRDefault="00EA0C18" w:rsidP="00997DC2">
            <w:r>
              <w:t>Envision</w:t>
            </w:r>
          </w:p>
          <w:p w:rsidR="00EA0C18" w:rsidRDefault="00EA0C18" w:rsidP="00997DC2">
            <w:r>
              <w:t>Topic 5</w:t>
            </w:r>
          </w:p>
        </w:tc>
      </w:tr>
      <w:tr w:rsidR="00FD2656" w:rsidTr="00030A12">
        <w:tc>
          <w:tcPr>
            <w:tcW w:w="1477" w:type="dxa"/>
          </w:tcPr>
          <w:p w:rsidR="00030A12" w:rsidRDefault="00030A12" w:rsidP="00F1122B">
            <w:pPr>
              <w:jc w:val="center"/>
            </w:pPr>
            <w:r>
              <w:t>Week 9</w:t>
            </w:r>
          </w:p>
          <w:p w:rsidR="00030A12" w:rsidRDefault="00030A12" w:rsidP="00F1122B">
            <w:pPr>
              <w:jc w:val="center"/>
            </w:pPr>
            <w:r>
              <w:t>L8:  Make 6 and 7</w:t>
            </w:r>
          </w:p>
        </w:tc>
        <w:tc>
          <w:tcPr>
            <w:tcW w:w="1511" w:type="dxa"/>
            <w:gridSpan w:val="2"/>
          </w:tcPr>
          <w:p w:rsidR="00030A12" w:rsidRDefault="00030A12" w:rsidP="00997DC2">
            <w:pPr>
              <w:pStyle w:val="NormalWeb"/>
              <w:rPr>
                <w:rFonts w:asciiTheme="minorHAnsi" w:hAnsiTheme="minorHAnsi" w:cs="Arial"/>
                <w:color w:val="000000"/>
              </w:rPr>
            </w:pPr>
            <w:r>
              <w:rPr>
                <w:rFonts w:asciiTheme="minorHAnsi" w:hAnsiTheme="minorHAnsi" w:cs="Arial"/>
                <w:color w:val="000000"/>
              </w:rPr>
              <w:t>K.OA.A.3</w:t>
            </w:r>
          </w:p>
          <w:p w:rsidR="00030A12" w:rsidRPr="00240CFE" w:rsidRDefault="00030A12" w:rsidP="00997DC2">
            <w:pPr>
              <w:pStyle w:val="NormalWeb"/>
              <w:rPr>
                <w:rFonts w:asciiTheme="minorHAnsi" w:hAnsiTheme="minorHAnsi" w:cs="Arial"/>
                <w:color w:val="000000"/>
              </w:rPr>
            </w:pPr>
            <w:r w:rsidRPr="00594C4D">
              <w:rPr>
                <w:rFonts w:asciiTheme="minorHAnsi" w:hAnsiTheme="minorHAnsi" w:cs="Arial"/>
                <w:color w:val="000000"/>
              </w:rPr>
              <w:t xml:space="preserve"> </w:t>
            </w:r>
          </w:p>
        </w:tc>
        <w:tc>
          <w:tcPr>
            <w:tcW w:w="1440" w:type="dxa"/>
          </w:tcPr>
          <w:p w:rsidR="00030A12" w:rsidRDefault="00030A12" w:rsidP="00997DC2">
            <w:r>
              <w:t>Equal, Equal To, Same As</w:t>
            </w:r>
          </w:p>
        </w:tc>
        <w:tc>
          <w:tcPr>
            <w:tcW w:w="1890" w:type="dxa"/>
          </w:tcPr>
          <w:p w:rsidR="00030A12" w:rsidRDefault="00842F72" w:rsidP="00997DC2">
            <w:pPr>
              <w:jc w:val="center"/>
            </w:pPr>
            <w:r w:rsidRPr="00842F72">
              <w:t>How can different strategies be helpful when solving a problem?</w:t>
            </w:r>
          </w:p>
        </w:tc>
        <w:tc>
          <w:tcPr>
            <w:tcW w:w="1800" w:type="dxa"/>
          </w:tcPr>
          <w:p w:rsidR="00842F72" w:rsidRDefault="00842F72" w:rsidP="00842F72">
            <w:r>
              <w:t xml:space="preserve">I can decompose (break apart) numbers to 10 using objects or drawings.  </w:t>
            </w:r>
          </w:p>
          <w:p w:rsidR="00030A12" w:rsidRDefault="00842F72" w:rsidP="00842F72">
            <w:r>
              <w:t>I can record the answer using a drawing or equation.</w:t>
            </w:r>
          </w:p>
        </w:tc>
        <w:tc>
          <w:tcPr>
            <w:tcW w:w="2160" w:type="dxa"/>
          </w:tcPr>
          <w:p w:rsidR="00030A12" w:rsidRDefault="00030A12" w:rsidP="00997DC2">
            <w:r>
              <w:t>Count out up to 7 objects.</w:t>
            </w:r>
          </w:p>
        </w:tc>
        <w:tc>
          <w:tcPr>
            <w:tcW w:w="2898" w:type="dxa"/>
          </w:tcPr>
          <w:p w:rsidR="00030A12" w:rsidRDefault="00EA0C18" w:rsidP="00997DC2">
            <w:r>
              <w:t xml:space="preserve">Envision </w:t>
            </w:r>
          </w:p>
          <w:p w:rsidR="00EA0C18" w:rsidRDefault="00EA0C18" w:rsidP="00997DC2">
            <w:r>
              <w:t>Topic 5</w:t>
            </w:r>
          </w:p>
        </w:tc>
      </w:tr>
      <w:tr w:rsidR="00030A12" w:rsidTr="00A52225">
        <w:tc>
          <w:tcPr>
            <w:tcW w:w="13176" w:type="dxa"/>
            <w:gridSpan w:val="8"/>
          </w:tcPr>
          <w:p w:rsidR="00030A12" w:rsidRPr="00430DBF" w:rsidRDefault="00030A12" w:rsidP="00DE35C6">
            <w:pPr>
              <w:jc w:val="center"/>
              <w:rPr>
                <w:b/>
              </w:rPr>
            </w:pPr>
            <w:r w:rsidRPr="00430DBF">
              <w:rPr>
                <w:b/>
              </w:rPr>
              <w:t>Unit 2 Counting and Cardinality, Numbers 6-9 (continued)</w:t>
            </w:r>
          </w:p>
        </w:tc>
      </w:tr>
      <w:tr w:rsidR="00FD2656" w:rsidTr="00030A12">
        <w:tc>
          <w:tcPr>
            <w:tcW w:w="1477" w:type="dxa"/>
          </w:tcPr>
          <w:p w:rsidR="00030A12" w:rsidRDefault="00030A12" w:rsidP="00F1122B">
            <w:pPr>
              <w:jc w:val="center"/>
            </w:pPr>
            <w:r>
              <w:t>Week 10</w:t>
            </w:r>
          </w:p>
          <w:p w:rsidR="00030A12" w:rsidRDefault="00030A12" w:rsidP="00F1122B">
            <w:pPr>
              <w:jc w:val="center"/>
            </w:pPr>
            <w:r>
              <w:t>L9:  Count 8 and 9</w:t>
            </w:r>
          </w:p>
        </w:tc>
        <w:tc>
          <w:tcPr>
            <w:tcW w:w="1511" w:type="dxa"/>
            <w:gridSpan w:val="2"/>
          </w:tcPr>
          <w:p w:rsidR="00030A12" w:rsidRDefault="00030A12" w:rsidP="00DE35C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K.CC.A.3</w:t>
            </w:r>
          </w:p>
          <w:p w:rsidR="00030A12" w:rsidRDefault="00030A12" w:rsidP="00DE35C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K.CC.B.4a</w:t>
            </w:r>
          </w:p>
          <w:p w:rsidR="00030A12" w:rsidRDefault="00030A12" w:rsidP="00DE35C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K.CC.B.4b</w:t>
            </w:r>
          </w:p>
          <w:p w:rsidR="00030A12" w:rsidRDefault="00030A12" w:rsidP="00DE35C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K.CC.B.5</w:t>
            </w:r>
          </w:p>
        </w:tc>
        <w:tc>
          <w:tcPr>
            <w:tcW w:w="1440" w:type="dxa"/>
          </w:tcPr>
          <w:p w:rsidR="00030A12" w:rsidRDefault="00030A12" w:rsidP="00997DC2">
            <w:r>
              <w:t>Eight</w:t>
            </w:r>
          </w:p>
          <w:p w:rsidR="00030A12" w:rsidRDefault="00030A12" w:rsidP="00997DC2">
            <w:r>
              <w:t>Nine</w:t>
            </w:r>
          </w:p>
          <w:p w:rsidR="00030A12" w:rsidRDefault="00030A12" w:rsidP="00997DC2">
            <w:r>
              <w:t>Six</w:t>
            </w:r>
          </w:p>
          <w:p w:rsidR="00030A12" w:rsidRDefault="00030A12" w:rsidP="00997DC2">
            <w:r>
              <w:t>Seven</w:t>
            </w:r>
          </w:p>
        </w:tc>
        <w:tc>
          <w:tcPr>
            <w:tcW w:w="1890" w:type="dxa"/>
          </w:tcPr>
          <w:p w:rsidR="00030A12" w:rsidRDefault="00842F72" w:rsidP="00997DC2">
            <w:pPr>
              <w:jc w:val="center"/>
            </w:pPr>
            <w:r>
              <w:t>*See weeks 2-4 for essential questions, as they repeat in week 10.</w:t>
            </w:r>
          </w:p>
        </w:tc>
        <w:tc>
          <w:tcPr>
            <w:tcW w:w="1800" w:type="dxa"/>
          </w:tcPr>
          <w:p w:rsidR="00030A12" w:rsidRDefault="00842F72" w:rsidP="00997DC2">
            <w:r>
              <w:t>*See weeks 2-4 for learning target, as they repeat in week 10.</w:t>
            </w:r>
          </w:p>
        </w:tc>
        <w:tc>
          <w:tcPr>
            <w:tcW w:w="2160" w:type="dxa"/>
          </w:tcPr>
          <w:p w:rsidR="00430DBF" w:rsidRDefault="00030A12" w:rsidP="00997DC2">
            <w:r>
              <w:t xml:space="preserve">Know the count </w:t>
            </w:r>
            <w:r w:rsidR="00EA0C18">
              <w:t>sequence to 7.</w:t>
            </w:r>
          </w:p>
          <w:p w:rsidR="00430DBF" w:rsidRDefault="00EA0C18" w:rsidP="00997DC2">
            <w:r>
              <w:t>Count up to 7 objects.</w:t>
            </w:r>
          </w:p>
          <w:p w:rsidR="00030A12" w:rsidRDefault="00030A12" w:rsidP="00997DC2">
            <w:r>
              <w:t>Recognize the numbers 0 to 7.</w:t>
            </w:r>
          </w:p>
        </w:tc>
        <w:tc>
          <w:tcPr>
            <w:tcW w:w="2898" w:type="dxa"/>
          </w:tcPr>
          <w:p w:rsidR="00030A12" w:rsidRDefault="00EA0C18" w:rsidP="00997DC2">
            <w:r>
              <w:t xml:space="preserve">Envision </w:t>
            </w:r>
          </w:p>
          <w:p w:rsidR="00EA0C18" w:rsidRDefault="00EA0C18" w:rsidP="00997DC2">
            <w:r>
              <w:t>Topic 5</w:t>
            </w:r>
          </w:p>
          <w:p w:rsidR="00EA0C18" w:rsidRDefault="00EA0C18" w:rsidP="00997DC2"/>
          <w:p w:rsidR="00EA0C18" w:rsidRDefault="00EA0C18" w:rsidP="00997DC2"/>
          <w:p w:rsidR="00EA0C18" w:rsidRDefault="00EA0C18" w:rsidP="00997DC2"/>
          <w:p w:rsidR="00EA0C18" w:rsidRDefault="00EA0C18" w:rsidP="00997DC2"/>
          <w:p w:rsidR="00EA0C18" w:rsidRDefault="00EA0C18" w:rsidP="00997DC2"/>
          <w:p w:rsidR="00EA0C18" w:rsidRDefault="00EA0C18" w:rsidP="00997DC2"/>
        </w:tc>
      </w:tr>
      <w:tr w:rsidR="00FD2656" w:rsidTr="00030A12">
        <w:tc>
          <w:tcPr>
            <w:tcW w:w="1477" w:type="dxa"/>
          </w:tcPr>
          <w:p w:rsidR="00030A12" w:rsidRDefault="00030A12" w:rsidP="00F1122B">
            <w:pPr>
              <w:jc w:val="center"/>
            </w:pPr>
            <w:r>
              <w:lastRenderedPageBreak/>
              <w:t>Week 11</w:t>
            </w:r>
          </w:p>
          <w:p w:rsidR="00030A12" w:rsidRDefault="00030A12" w:rsidP="00F1122B">
            <w:pPr>
              <w:jc w:val="center"/>
            </w:pPr>
            <w:r>
              <w:t>L10:  Make 9 and 9</w:t>
            </w:r>
          </w:p>
        </w:tc>
        <w:tc>
          <w:tcPr>
            <w:tcW w:w="1511" w:type="dxa"/>
            <w:gridSpan w:val="2"/>
          </w:tcPr>
          <w:p w:rsidR="00030A12" w:rsidRDefault="00030A12" w:rsidP="00DE35C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K.OA.A.3</w:t>
            </w:r>
          </w:p>
          <w:p w:rsidR="00030A12" w:rsidRDefault="00030A12" w:rsidP="00DE35C6">
            <w:pPr>
              <w:pStyle w:val="NormalWeb"/>
              <w:spacing w:before="0" w:beforeAutospacing="0" w:after="0" w:afterAutospacing="0"/>
              <w:rPr>
                <w:rFonts w:asciiTheme="minorHAnsi" w:hAnsiTheme="minorHAnsi" w:cs="Arial"/>
                <w:color w:val="000000"/>
              </w:rPr>
            </w:pPr>
          </w:p>
        </w:tc>
        <w:tc>
          <w:tcPr>
            <w:tcW w:w="1440" w:type="dxa"/>
          </w:tcPr>
          <w:p w:rsidR="00030A12" w:rsidRDefault="00030A12" w:rsidP="00997DC2">
            <w:r>
              <w:t>Equal, Equal To, Same As</w:t>
            </w:r>
          </w:p>
        </w:tc>
        <w:tc>
          <w:tcPr>
            <w:tcW w:w="1890" w:type="dxa"/>
          </w:tcPr>
          <w:p w:rsidR="00030A12" w:rsidRDefault="00842F72" w:rsidP="00997DC2">
            <w:pPr>
              <w:jc w:val="center"/>
            </w:pPr>
            <w:r w:rsidRPr="00842F72">
              <w:t>How can different strategies be helpful when solving a problem?</w:t>
            </w:r>
          </w:p>
        </w:tc>
        <w:tc>
          <w:tcPr>
            <w:tcW w:w="1800" w:type="dxa"/>
          </w:tcPr>
          <w:p w:rsidR="00842F72" w:rsidRPr="00842F72" w:rsidRDefault="00842F72" w:rsidP="00842F72">
            <w:pPr>
              <w:rPr>
                <w:sz w:val="16"/>
                <w:szCs w:val="16"/>
              </w:rPr>
            </w:pPr>
            <w:r w:rsidRPr="00842F72">
              <w:rPr>
                <w:sz w:val="16"/>
                <w:szCs w:val="16"/>
              </w:rPr>
              <w:t xml:space="preserve">I can decompose (break apart) numbers to 10 using objects or drawings.  </w:t>
            </w:r>
          </w:p>
          <w:p w:rsidR="00030A12" w:rsidRPr="00A67CCF" w:rsidRDefault="00842F72" w:rsidP="00842F72">
            <w:pPr>
              <w:rPr>
                <w:sz w:val="16"/>
                <w:szCs w:val="16"/>
              </w:rPr>
            </w:pPr>
            <w:r w:rsidRPr="00842F72">
              <w:rPr>
                <w:sz w:val="16"/>
                <w:szCs w:val="16"/>
              </w:rPr>
              <w:t>I can record the answer using a drawing or equation.</w:t>
            </w:r>
          </w:p>
        </w:tc>
        <w:tc>
          <w:tcPr>
            <w:tcW w:w="2160" w:type="dxa"/>
          </w:tcPr>
          <w:p w:rsidR="00030A12" w:rsidRDefault="00030A12" w:rsidP="00997DC2">
            <w:r>
              <w:t>Count up to 9 objects.</w:t>
            </w:r>
          </w:p>
        </w:tc>
        <w:tc>
          <w:tcPr>
            <w:tcW w:w="2898" w:type="dxa"/>
          </w:tcPr>
          <w:p w:rsidR="00EA0C18" w:rsidRDefault="008A4798" w:rsidP="00997DC2">
            <w:r>
              <w:t xml:space="preserve">Envision </w:t>
            </w:r>
          </w:p>
          <w:p w:rsidR="008A4798" w:rsidRDefault="008A4798" w:rsidP="00997DC2">
            <w:r>
              <w:t>Topic 4</w:t>
            </w:r>
          </w:p>
        </w:tc>
      </w:tr>
      <w:tr w:rsidR="00030A12" w:rsidTr="00030A12">
        <w:tc>
          <w:tcPr>
            <w:tcW w:w="1819" w:type="dxa"/>
            <w:gridSpan w:val="2"/>
          </w:tcPr>
          <w:p w:rsidR="00030A12" w:rsidRPr="0037373C" w:rsidRDefault="00030A12" w:rsidP="0066470B">
            <w:pPr>
              <w:jc w:val="center"/>
              <w:rPr>
                <w:b/>
              </w:rPr>
            </w:pPr>
          </w:p>
        </w:tc>
        <w:tc>
          <w:tcPr>
            <w:tcW w:w="11357" w:type="dxa"/>
            <w:gridSpan w:val="6"/>
          </w:tcPr>
          <w:p w:rsidR="00D60C2A" w:rsidRDefault="00D60C2A" w:rsidP="0066470B">
            <w:pPr>
              <w:jc w:val="center"/>
              <w:rPr>
                <w:b/>
              </w:rPr>
            </w:pPr>
          </w:p>
          <w:p w:rsidR="00D60C2A" w:rsidRDefault="00D60C2A" w:rsidP="0066470B">
            <w:pPr>
              <w:jc w:val="center"/>
              <w:rPr>
                <w:b/>
              </w:rPr>
            </w:pPr>
          </w:p>
          <w:p w:rsidR="00030A12" w:rsidRPr="0037373C" w:rsidRDefault="00030A12" w:rsidP="0066470B">
            <w:pPr>
              <w:jc w:val="center"/>
              <w:rPr>
                <w:b/>
              </w:rPr>
            </w:pPr>
            <w:r w:rsidRPr="0037373C">
              <w:rPr>
                <w:b/>
              </w:rPr>
              <w:t>Unit 3: Counting and Cardinality, Number to 10</w:t>
            </w:r>
          </w:p>
        </w:tc>
      </w:tr>
      <w:tr w:rsidR="00FD2656" w:rsidTr="00030A12">
        <w:tc>
          <w:tcPr>
            <w:tcW w:w="1477" w:type="dxa"/>
          </w:tcPr>
          <w:p w:rsidR="00030A12" w:rsidRDefault="00030A12" w:rsidP="00F1122B">
            <w:pPr>
              <w:jc w:val="center"/>
            </w:pPr>
            <w:r>
              <w:t>Week 12</w:t>
            </w:r>
          </w:p>
          <w:p w:rsidR="00030A12" w:rsidRDefault="00030A12" w:rsidP="00F1122B">
            <w:pPr>
              <w:jc w:val="center"/>
            </w:pPr>
            <w:r>
              <w:t>L11:  Count 10</w:t>
            </w:r>
          </w:p>
        </w:tc>
        <w:tc>
          <w:tcPr>
            <w:tcW w:w="1511" w:type="dxa"/>
            <w:gridSpan w:val="2"/>
          </w:tcPr>
          <w:p w:rsidR="00030A12" w:rsidRDefault="00030A12" w:rsidP="00DE35C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K.CC.A.3</w:t>
            </w:r>
          </w:p>
          <w:p w:rsidR="00030A12" w:rsidRDefault="00030A12" w:rsidP="00DE35C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K.CC.B.4a</w:t>
            </w:r>
          </w:p>
          <w:p w:rsidR="00030A12" w:rsidRDefault="00030A12" w:rsidP="00DE35C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K.CC.B.4.b</w:t>
            </w:r>
          </w:p>
          <w:p w:rsidR="00030A12" w:rsidRDefault="00030A12" w:rsidP="00DE35C6">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K.CC.B.5</w:t>
            </w:r>
          </w:p>
        </w:tc>
        <w:tc>
          <w:tcPr>
            <w:tcW w:w="1440" w:type="dxa"/>
          </w:tcPr>
          <w:p w:rsidR="00030A12" w:rsidRDefault="00030A12" w:rsidP="00997DC2">
            <w:r>
              <w:t>Ten</w:t>
            </w:r>
          </w:p>
          <w:p w:rsidR="00030A12" w:rsidRDefault="00030A12" w:rsidP="00997DC2">
            <w:r>
              <w:t>Six</w:t>
            </w:r>
          </w:p>
          <w:p w:rsidR="00030A12" w:rsidRDefault="00030A12" w:rsidP="00997DC2">
            <w:r>
              <w:t>Seven</w:t>
            </w:r>
          </w:p>
          <w:p w:rsidR="00030A12" w:rsidRDefault="00030A12" w:rsidP="00997DC2">
            <w:r>
              <w:t>Eight</w:t>
            </w:r>
          </w:p>
          <w:p w:rsidR="00030A12" w:rsidRDefault="00030A12" w:rsidP="00997DC2">
            <w:r>
              <w:t>Nine</w:t>
            </w:r>
          </w:p>
        </w:tc>
        <w:tc>
          <w:tcPr>
            <w:tcW w:w="1890" w:type="dxa"/>
          </w:tcPr>
          <w:p w:rsidR="00D60C2A" w:rsidRDefault="00842F72" w:rsidP="00EA0C18">
            <w:r>
              <w:t>*See weeks 2-4 for essential questions, as they repeat in week 12.</w:t>
            </w:r>
          </w:p>
        </w:tc>
        <w:tc>
          <w:tcPr>
            <w:tcW w:w="1800" w:type="dxa"/>
          </w:tcPr>
          <w:p w:rsidR="00030A12" w:rsidRDefault="00EA0C18" w:rsidP="00997DC2">
            <w:r>
              <w:t>*See weeks 2-4 for learning target, as they repeat in week 12.</w:t>
            </w:r>
          </w:p>
        </w:tc>
        <w:tc>
          <w:tcPr>
            <w:tcW w:w="2160" w:type="dxa"/>
          </w:tcPr>
          <w:p w:rsidR="00030A12" w:rsidRDefault="00030A12" w:rsidP="00997DC2">
            <w:r>
              <w:t>Know the count sequence to 9.</w:t>
            </w:r>
          </w:p>
          <w:p w:rsidR="00430DBF" w:rsidRDefault="00430DBF" w:rsidP="00997DC2"/>
          <w:p w:rsidR="00030A12" w:rsidRDefault="00030A12" w:rsidP="00997DC2">
            <w:r>
              <w:t>Count up to 9 objects.</w:t>
            </w:r>
          </w:p>
          <w:p w:rsidR="00430DBF" w:rsidRDefault="00430DBF" w:rsidP="00997DC2"/>
          <w:p w:rsidR="00030A12" w:rsidRDefault="00030A12" w:rsidP="00997DC2">
            <w:r>
              <w:t>Recognize the number 0 to 9.</w:t>
            </w:r>
          </w:p>
        </w:tc>
        <w:tc>
          <w:tcPr>
            <w:tcW w:w="2898" w:type="dxa"/>
          </w:tcPr>
          <w:p w:rsidR="00030A12" w:rsidRDefault="008A4798" w:rsidP="00997DC2">
            <w:r>
              <w:t>Envision</w:t>
            </w:r>
          </w:p>
          <w:p w:rsidR="008A4798" w:rsidRDefault="008A4798" w:rsidP="00997DC2">
            <w:r>
              <w:t>Topic 5</w:t>
            </w:r>
          </w:p>
        </w:tc>
      </w:tr>
      <w:tr w:rsidR="00FD2656" w:rsidTr="00FD2656">
        <w:trPr>
          <w:trHeight w:val="5381"/>
        </w:trPr>
        <w:tc>
          <w:tcPr>
            <w:tcW w:w="1477" w:type="dxa"/>
          </w:tcPr>
          <w:p w:rsidR="00030A12" w:rsidRDefault="00030A12" w:rsidP="00F1122B">
            <w:pPr>
              <w:jc w:val="center"/>
            </w:pPr>
            <w:r>
              <w:lastRenderedPageBreak/>
              <w:t>Week 13</w:t>
            </w:r>
          </w:p>
          <w:p w:rsidR="00030A12" w:rsidRDefault="00030A12" w:rsidP="00F1122B">
            <w:pPr>
              <w:jc w:val="center"/>
            </w:pPr>
            <w:r>
              <w:t>L12:  Compare Within 10</w:t>
            </w:r>
          </w:p>
        </w:tc>
        <w:tc>
          <w:tcPr>
            <w:tcW w:w="1511" w:type="dxa"/>
            <w:gridSpan w:val="2"/>
          </w:tcPr>
          <w:p w:rsidR="00030A12" w:rsidRDefault="00030A12" w:rsidP="004D6CDF">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K.CC.B.4</w:t>
            </w:r>
          </w:p>
          <w:p w:rsidR="00030A12" w:rsidRDefault="00030A12" w:rsidP="004D6CDF">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K.CC.C.6</w:t>
            </w:r>
          </w:p>
          <w:p w:rsidR="00030A12" w:rsidRDefault="00030A12" w:rsidP="004D6CDF">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K.CC.C.7</w:t>
            </w:r>
          </w:p>
        </w:tc>
        <w:tc>
          <w:tcPr>
            <w:tcW w:w="1440" w:type="dxa"/>
          </w:tcPr>
          <w:p w:rsidR="00030A12" w:rsidRDefault="00030A12" w:rsidP="00997DC2">
            <w:r>
              <w:t>Compare Numbers</w:t>
            </w:r>
          </w:p>
          <w:p w:rsidR="00030A12" w:rsidRDefault="00030A12" w:rsidP="00997DC2">
            <w:r>
              <w:t>Equal, Equal To, Same As</w:t>
            </w:r>
          </w:p>
          <w:p w:rsidR="00030A12" w:rsidRDefault="00030A12" w:rsidP="00997DC2">
            <w:r>
              <w:t>Less, Less Than, Fewer, Fewer Than</w:t>
            </w:r>
          </w:p>
          <w:p w:rsidR="00030A12" w:rsidRDefault="00030A12" w:rsidP="00997DC2">
            <w:r>
              <w:t>More, More Than, Greater, Greater Than</w:t>
            </w:r>
          </w:p>
          <w:p w:rsidR="00030A12" w:rsidRDefault="00030A12" w:rsidP="00997DC2">
            <w:r>
              <w:t>Ten</w:t>
            </w:r>
          </w:p>
        </w:tc>
        <w:tc>
          <w:tcPr>
            <w:tcW w:w="1890" w:type="dxa"/>
          </w:tcPr>
          <w:p w:rsidR="00030A12" w:rsidRDefault="00A67CCF" w:rsidP="00997DC2">
            <w:pPr>
              <w:jc w:val="center"/>
            </w:pPr>
            <w:r w:rsidRPr="00A67CCF">
              <w:t>b. How can I show the relationship between objects and numbers?</w:t>
            </w:r>
          </w:p>
          <w:p w:rsidR="00A67CCF" w:rsidRDefault="00A67CCF" w:rsidP="00997DC2">
            <w:pPr>
              <w:jc w:val="center"/>
            </w:pPr>
          </w:p>
          <w:p w:rsidR="00A67CCF" w:rsidRDefault="00A67CCF" w:rsidP="00997DC2">
            <w:pPr>
              <w:jc w:val="center"/>
            </w:pPr>
          </w:p>
          <w:p w:rsidR="00A67CCF" w:rsidRDefault="00897350" w:rsidP="00997DC2">
            <w:pPr>
              <w:jc w:val="center"/>
            </w:pPr>
            <w:r w:rsidRPr="00897350">
              <w:t>How do I identify objects in groups as greater than, less than, and equal to?</w:t>
            </w:r>
          </w:p>
          <w:p w:rsidR="00897350" w:rsidRDefault="00897350" w:rsidP="00997DC2">
            <w:pPr>
              <w:jc w:val="center"/>
            </w:pPr>
          </w:p>
          <w:p w:rsidR="00897350" w:rsidRDefault="00897350" w:rsidP="00997DC2">
            <w:pPr>
              <w:jc w:val="center"/>
            </w:pPr>
          </w:p>
          <w:p w:rsidR="00897350" w:rsidRDefault="00897350" w:rsidP="00997DC2">
            <w:pPr>
              <w:jc w:val="center"/>
            </w:pPr>
          </w:p>
          <w:p w:rsidR="00897350" w:rsidRDefault="00897350" w:rsidP="00997DC2">
            <w:pPr>
              <w:jc w:val="center"/>
            </w:pPr>
            <w:r w:rsidRPr="00897350">
              <w:t>How can I compare two written numbers?</w:t>
            </w:r>
          </w:p>
        </w:tc>
        <w:tc>
          <w:tcPr>
            <w:tcW w:w="1800" w:type="dxa"/>
          </w:tcPr>
          <w:p w:rsidR="00030A12" w:rsidRDefault="00A67CCF" w:rsidP="00997DC2">
            <w:r w:rsidRPr="00A67CCF">
              <w:t>I can count objects in a group.</w:t>
            </w:r>
          </w:p>
          <w:p w:rsidR="00897350" w:rsidRDefault="00897350" w:rsidP="00997DC2"/>
          <w:p w:rsidR="00897350" w:rsidRDefault="00897350" w:rsidP="00997DC2"/>
          <w:p w:rsidR="00897350" w:rsidRDefault="00897350" w:rsidP="00997DC2"/>
          <w:p w:rsidR="00897350" w:rsidRDefault="00897350" w:rsidP="00997DC2">
            <w:r w:rsidRPr="00897350">
              <w:t>I can compare two groups of objects and identify which groups are greater, less, and equal to.</w:t>
            </w:r>
          </w:p>
          <w:p w:rsidR="00897350" w:rsidRDefault="00897350" w:rsidP="00997DC2"/>
          <w:p w:rsidR="00897350" w:rsidRDefault="00897350" w:rsidP="00997DC2">
            <w:r w:rsidRPr="00897350">
              <w:t>I can compare two groups of objects and identify which groups are greater, less, and equal to.</w:t>
            </w:r>
          </w:p>
        </w:tc>
        <w:tc>
          <w:tcPr>
            <w:tcW w:w="2160" w:type="dxa"/>
          </w:tcPr>
          <w:p w:rsidR="00030A12" w:rsidRDefault="00030A12" w:rsidP="00997DC2">
            <w:r>
              <w:t>Count up to 10 objects.</w:t>
            </w:r>
          </w:p>
          <w:p w:rsidR="00430DBF" w:rsidRDefault="00430DBF" w:rsidP="00997DC2"/>
          <w:p w:rsidR="00030A12" w:rsidRDefault="00030A12" w:rsidP="00997DC2">
            <w:r>
              <w:t>Recognize the numbers 0 through 10.</w:t>
            </w:r>
          </w:p>
          <w:p w:rsidR="00430DBF" w:rsidRDefault="00430DBF" w:rsidP="00997DC2"/>
          <w:p w:rsidR="00030A12" w:rsidRDefault="00030A12" w:rsidP="00997DC2">
            <w:r>
              <w:t>Identify whether the number of objects (to 5) in one group is more than, less than, or the same as (greater than, less than, equal to) the number in another group.</w:t>
            </w:r>
          </w:p>
          <w:p w:rsidR="00430DBF" w:rsidRDefault="00430DBF" w:rsidP="00997DC2"/>
          <w:p w:rsidR="00030A12" w:rsidRDefault="00030A12" w:rsidP="00997DC2">
            <w:r>
              <w:t>Compare two written nu</w:t>
            </w:r>
            <w:r w:rsidR="00897350">
              <w:t>mbers</w:t>
            </w:r>
            <w:r>
              <w:t xml:space="preserve"> from 1 to 5 without objects.</w:t>
            </w:r>
          </w:p>
          <w:p w:rsidR="00030A12" w:rsidRDefault="00030A12" w:rsidP="00997DC2"/>
        </w:tc>
        <w:tc>
          <w:tcPr>
            <w:tcW w:w="2898" w:type="dxa"/>
          </w:tcPr>
          <w:p w:rsidR="00030A12" w:rsidRDefault="001D5156" w:rsidP="00997DC2">
            <w:r>
              <w:t xml:space="preserve">Envision </w:t>
            </w:r>
          </w:p>
          <w:p w:rsidR="001D5156" w:rsidRDefault="001D5156" w:rsidP="00997DC2">
            <w:r>
              <w:t>Topic 6</w:t>
            </w:r>
          </w:p>
        </w:tc>
      </w:tr>
      <w:tr w:rsidR="00FD2656" w:rsidTr="00030A12">
        <w:tc>
          <w:tcPr>
            <w:tcW w:w="1477" w:type="dxa"/>
          </w:tcPr>
          <w:p w:rsidR="00030A12" w:rsidRDefault="00030A12" w:rsidP="00A52225">
            <w:pPr>
              <w:jc w:val="center"/>
            </w:pPr>
            <w:r>
              <w:t>Week 14</w:t>
            </w:r>
          </w:p>
          <w:p w:rsidR="00030A12" w:rsidRDefault="00030A12" w:rsidP="00A52225">
            <w:pPr>
              <w:jc w:val="center"/>
            </w:pPr>
            <w:r>
              <w:t>L13:  Make 10</w:t>
            </w:r>
          </w:p>
        </w:tc>
        <w:tc>
          <w:tcPr>
            <w:tcW w:w="1511" w:type="dxa"/>
            <w:gridSpan w:val="2"/>
          </w:tcPr>
          <w:p w:rsidR="00030A12" w:rsidRDefault="00030A12" w:rsidP="00A52225">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K.OA.A.3</w:t>
            </w:r>
          </w:p>
          <w:p w:rsidR="00030A12" w:rsidRDefault="00030A12" w:rsidP="00A52225">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K.OA.A.4</w:t>
            </w:r>
          </w:p>
        </w:tc>
        <w:tc>
          <w:tcPr>
            <w:tcW w:w="1440" w:type="dxa"/>
          </w:tcPr>
          <w:p w:rsidR="00030A12" w:rsidRDefault="00030A12" w:rsidP="00A52225">
            <w:r>
              <w:t>Equal, Equal To, Same As</w:t>
            </w:r>
          </w:p>
          <w:p w:rsidR="00FD2656" w:rsidRDefault="00030A12" w:rsidP="00A52225">
            <w:r>
              <w:t>Ten</w:t>
            </w:r>
          </w:p>
        </w:tc>
        <w:tc>
          <w:tcPr>
            <w:tcW w:w="1890" w:type="dxa"/>
          </w:tcPr>
          <w:p w:rsidR="00A576EF" w:rsidRDefault="00A67CCF" w:rsidP="00FD2656">
            <w:r w:rsidRPr="00A67CCF">
              <w:t>How can different strategies be helpful when solving a problem?</w:t>
            </w:r>
          </w:p>
          <w:p w:rsidR="00A67CCF" w:rsidRDefault="00A67CCF" w:rsidP="00FD2656">
            <w:r w:rsidRPr="00A67CCF">
              <w:t>How do I find the number needed to make 10?</w:t>
            </w:r>
          </w:p>
          <w:p w:rsidR="00A67CCF" w:rsidRDefault="00A67CCF" w:rsidP="00FD2656"/>
          <w:p w:rsidR="00A67CCF" w:rsidRDefault="00A67CCF" w:rsidP="00FD2656"/>
        </w:tc>
        <w:tc>
          <w:tcPr>
            <w:tcW w:w="1800" w:type="dxa"/>
          </w:tcPr>
          <w:p w:rsidR="00030A12" w:rsidRDefault="00A67CCF" w:rsidP="00A52225">
            <w:pPr>
              <w:rPr>
                <w:sz w:val="18"/>
                <w:szCs w:val="18"/>
              </w:rPr>
            </w:pPr>
            <w:r>
              <w:rPr>
                <w:sz w:val="18"/>
                <w:szCs w:val="18"/>
              </w:rPr>
              <w:t xml:space="preserve">I can decompose (break apart) numbers to 10 using objects or drawings. </w:t>
            </w:r>
          </w:p>
          <w:p w:rsidR="00A67CCF" w:rsidRDefault="00A67CCF" w:rsidP="00A52225">
            <w:pPr>
              <w:rPr>
                <w:sz w:val="18"/>
                <w:szCs w:val="18"/>
              </w:rPr>
            </w:pPr>
            <w:r>
              <w:rPr>
                <w:sz w:val="18"/>
                <w:szCs w:val="18"/>
              </w:rPr>
              <w:t>I can record the answer using a drawing or equation.</w:t>
            </w:r>
          </w:p>
          <w:p w:rsidR="00A67CCF" w:rsidRDefault="00A67CCF" w:rsidP="00A52225">
            <w:pPr>
              <w:rPr>
                <w:sz w:val="18"/>
                <w:szCs w:val="18"/>
              </w:rPr>
            </w:pPr>
          </w:p>
          <w:p w:rsidR="00A67CCF" w:rsidRPr="00A576EF" w:rsidRDefault="00A67CCF" w:rsidP="00A52225">
            <w:pPr>
              <w:rPr>
                <w:sz w:val="18"/>
                <w:szCs w:val="18"/>
              </w:rPr>
            </w:pPr>
            <w:r>
              <w:rPr>
                <w:sz w:val="18"/>
                <w:szCs w:val="18"/>
              </w:rPr>
              <w:t>I can find the missing number needed to make 10.</w:t>
            </w:r>
          </w:p>
        </w:tc>
        <w:tc>
          <w:tcPr>
            <w:tcW w:w="2160" w:type="dxa"/>
          </w:tcPr>
          <w:p w:rsidR="00430DBF" w:rsidRDefault="00FD2656" w:rsidP="00A52225">
            <w:pPr>
              <w:rPr>
                <w:sz w:val="20"/>
                <w:szCs w:val="20"/>
              </w:rPr>
            </w:pPr>
            <w:r w:rsidRPr="00FD2656">
              <w:rPr>
                <w:sz w:val="20"/>
                <w:szCs w:val="20"/>
              </w:rPr>
              <w:t>Count up to 10 objects</w:t>
            </w:r>
          </w:p>
          <w:p w:rsidR="00A67CCF" w:rsidRPr="00FD2656" w:rsidRDefault="00A67CCF" w:rsidP="00A52225">
            <w:pPr>
              <w:rPr>
                <w:sz w:val="20"/>
                <w:szCs w:val="20"/>
              </w:rPr>
            </w:pPr>
          </w:p>
          <w:p w:rsidR="00030A12" w:rsidRPr="00FD2656" w:rsidRDefault="00A67CCF" w:rsidP="00A52225">
            <w:pPr>
              <w:rPr>
                <w:sz w:val="20"/>
                <w:szCs w:val="20"/>
              </w:rPr>
            </w:pPr>
            <w:r>
              <w:rPr>
                <w:sz w:val="20"/>
                <w:szCs w:val="20"/>
              </w:rPr>
              <w:t>Recognize the number 0-10.</w:t>
            </w:r>
          </w:p>
        </w:tc>
        <w:tc>
          <w:tcPr>
            <w:tcW w:w="2898" w:type="dxa"/>
          </w:tcPr>
          <w:p w:rsidR="008A4798" w:rsidRDefault="008A4798" w:rsidP="00A52225"/>
        </w:tc>
      </w:tr>
      <w:tr w:rsidR="00C25626" w:rsidTr="00A52225">
        <w:tc>
          <w:tcPr>
            <w:tcW w:w="13176" w:type="dxa"/>
            <w:gridSpan w:val="8"/>
          </w:tcPr>
          <w:p w:rsidR="00C25626" w:rsidRPr="0037373C" w:rsidRDefault="00C25626" w:rsidP="0037373C">
            <w:pPr>
              <w:jc w:val="center"/>
              <w:rPr>
                <w:b/>
              </w:rPr>
            </w:pPr>
            <w:r w:rsidRPr="0037373C">
              <w:rPr>
                <w:b/>
              </w:rPr>
              <w:t>Unit 4: Operations and Algebraic Thinking</w:t>
            </w:r>
          </w:p>
        </w:tc>
      </w:tr>
      <w:tr w:rsidR="00FD2656" w:rsidTr="00030A12">
        <w:tc>
          <w:tcPr>
            <w:tcW w:w="1477" w:type="dxa"/>
          </w:tcPr>
          <w:p w:rsidR="00030A12" w:rsidRDefault="00030A12" w:rsidP="00F1122B">
            <w:pPr>
              <w:jc w:val="center"/>
            </w:pPr>
            <w:r>
              <w:t>Week 15</w:t>
            </w:r>
          </w:p>
          <w:p w:rsidR="00030A12" w:rsidRDefault="00030A12" w:rsidP="00AF257D">
            <w:pPr>
              <w:jc w:val="center"/>
            </w:pPr>
            <w:r>
              <w:t xml:space="preserve">L14:  </w:t>
            </w:r>
            <w:r>
              <w:lastRenderedPageBreak/>
              <w:t>Understand Addition</w:t>
            </w:r>
          </w:p>
        </w:tc>
        <w:tc>
          <w:tcPr>
            <w:tcW w:w="1511" w:type="dxa"/>
            <w:gridSpan w:val="2"/>
          </w:tcPr>
          <w:p w:rsidR="00BE22BC" w:rsidRDefault="00C25626" w:rsidP="00AF257D">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lastRenderedPageBreak/>
              <w:t>K.OA.A.1</w:t>
            </w:r>
          </w:p>
        </w:tc>
        <w:tc>
          <w:tcPr>
            <w:tcW w:w="1440" w:type="dxa"/>
          </w:tcPr>
          <w:p w:rsidR="00BE22BC" w:rsidRDefault="00C25626" w:rsidP="00997DC2">
            <w:r>
              <w:t>Add</w:t>
            </w:r>
          </w:p>
          <w:p w:rsidR="00C25626" w:rsidRDefault="00C25626" w:rsidP="00997DC2">
            <w:r>
              <w:t>Plus</w:t>
            </w:r>
          </w:p>
          <w:p w:rsidR="00C25626" w:rsidRDefault="00C25626" w:rsidP="00997DC2">
            <w:r>
              <w:lastRenderedPageBreak/>
              <w:t>Number Sentence</w:t>
            </w:r>
          </w:p>
          <w:p w:rsidR="00C25626" w:rsidRDefault="00C25626" w:rsidP="00997DC2">
            <w:r>
              <w:t>Total</w:t>
            </w:r>
          </w:p>
          <w:p w:rsidR="00C25626" w:rsidRDefault="00C25626" w:rsidP="00997DC2">
            <w:r>
              <w:t>Equal</w:t>
            </w:r>
          </w:p>
        </w:tc>
        <w:tc>
          <w:tcPr>
            <w:tcW w:w="1890" w:type="dxa"/>
          </w:tcPr>
          <w:p w:rsidR="00030A12" w:rsidRDefault="00254AF1" w:rsidP="00C25626">
            <w:r w:rsidRPr="00254AF1">
              <w:lastRenderedPageBreak/>
              <w:t xml:space="preserve">How can I show addition or </w:t>
            </w:r>
            <w:r w:rsidRPr="00254AF1">
              <w:lastRenderedPageBreak/>
              <w:t>subtraction using a variety of ways?</w:t>
            </w:r>
          </w:p>
        </w:tc>
        <w:tc>
          <w:tcPr>
            <w:tcW w:w="1800" w:type="dxa"/>
          </w:tcPr>
          <w:p w:rsidR="00030A12" w:rsidRDefault="00254AF1" w:rsidP="00AF257D">
            <w:r w:rsidRPr="00254AF1">
              <w:lastRenderedPageBreak/>
              <w:t xml:space="preserve">I can compare the common </w:t>
            </w:r>
            <w:r w:rsidRPr="00254AF1">
              <w:lastRenderedPageBreak/>
              <w:t>attributes of two objects.</w:t>
            </w:r>
          </w:p>
        </w:tc>
        <w:tc>
          <w:tcPr>
            <w:tcW w:w="2160" w:type="dxa"/>
          </w:tcPr>
          <w:p w:rsidR="00430DBF" w:rsidRDefault="00C25626" w:rsidP="00AF257D">
            <w:r>
              <w:lastRenderedPageBreak/>
              <w:t>Count up to 5 objects.</w:t>
            </w:r>
          </w:p>
          <w:p w:rsidR="00C25626" w:rsidRDefault="00C25626" w:rsidP="00AF257D">
            <w:r>
              <w:lastRenderedPageBreak/>
              <w:t>Recognize the numbers 0-5.</w:t>
            </w:r>
          </w:p>
        </w:tc>
        <w:tc>
          <w:tcPr>
            <w:tcW w:w="2898" w:type="dxa"/>
          </w:tcPr>
          <w:p w:rsidR="00030A12" w:rsidRDefault="008A4798" w:rsidP="00997DC2">
            <w:r>
              <w:lastRenderedPageBreak/>
              <w:t xml:space="preserve">Envision </w:t>
            </w:r>
          </w:p>
          <w:p w:rsidR="008A4798" w:rsidRDefault="008A4798" w:rsidP="00997DC2">
            <w:r>
              <w:t>Topic 10 &amp; 11</w:t>
            </w:r>
          </w:p>
        </w:tc>
      </w:tr>
      <w:tr w:rsidR="00FD2656" w:rsidTr="00ED5C10">
        <w:trPr>
          <w:trHeight w:val="4562"/>
        </w:trPr>
        <w:tc>
          <w:tcPr>
            <w:tcW w:w="1477" w:type="dxa"/>
          </w:tcPr>
          <w:p w:rsidR="00C25626" w:rsidRDefault="00C25626" w:rsidP="00F1122B">
            <w:pPr>
              <w:jc w:val="center"/>
            </w:pPr>
            <w:r>
              <w:lastRenderedPageBreak/>
              <w:t>Week 16</w:t>
            </w:r>
          </w:p>
          <w:p w:rsidR="00C25626" w:rsidRDefault="00C25626" w:rsidP="0037373C">
            <w:pPr>
              <w:jc w:val="center"/>
            </w:pPr>
            <w:r>
              <w:t>L15: Add Within 5</w:t>
            </w:r>
          </w:p>
        </w:tc>
        <w:tc>
          <w:tcPr>
            <w:tcW w:w="1511" w:type="dxa"/>
            <w:gridSpan w:val="2"/>
          </w:tcPr>
          <w:p w:rsidR="00C25626" w:rsidRDefault="00C25626" w:rsidP="00A52225">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K.OA.A.2</w:t>
            </w:r>
          </w:p>
          <w:p w:rsidR="00C25626" w:rsidRDefault="00C25626" w:rsidP="00A52225">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t>K.OA.A.5</w:t>
            </w:r>
          </w:p>
        </w:tc>
        <w:tc>
          <w:tcPr>
            <w:tcW w:w="1440" w:type="dxa"/>
          </w:tcPr>
          <w:p w:rsidR="00C25626" w:rsidRDefault="00C25626" w:rsidP="00A52225">
            <w:r>
              <w:t>Add</w:t>
            </w:r>
          </w:p>
          <w:p w:rsidR="00C25626" w:rsidRDefault="00C25626" w:rsidP="00A52225">
            <w:r>
              <w:t>Plus</w:t>
            </w:r>
          </w:p>
          <w:p w:rsidR="00C25626" w:rsidRDefault="00C25626" w:rsidP="00A52225">
            <w:r>
              <w:t>Equals</w:t>
            </w:r>
          </w:p>
          <w:p w:rsidR="00C25626" w:rsidRDefault="00C25626" w:rsidP="00A52225">
            <w:r>
              <w:t>Total</w:t>
            </w:r>
          </w:p>
        </w:tc>
        <w:tc>
          <w:tcPr>
            <w:tcW w:w="1890" w:type="dxa"/>
          </w:tcPr>
          <w:p w:rsidR="00ED5C10" w:rsidRDefault="00ED5C10" w:rsidP="00ED5C10">
            <w:r w:rsidRPr="00ED5C10">
              <w:t>How can I show addition or subtraction using a variety of ways?</w:t>
            </w:r>
          </w:p>
          <w:p w:rsidR="00ED5C10" w:rsidRDefault="00ED5C10" w:rsidP="00ED5C10"/>
          <w:p w:rsidR="00ED5C10" w:rsidRDefault="00ED5C10" w:rsidP="00A52225">
            <w:pPr>
              <w:jc w:val="center"/>
            </w:pPr>
          </w:p>
          <w:p w:rsidR="00ED5C10" w:rsidRDefault="00ED5C10" w:rsidP="00A52225">
            <w:pPr>
              <w:jc w:val="center"/>
            </w:pPr>
            <w:r w:rsidRPr="00ED5C10">
              <w:t>In what ways can fluency effect addition and subtraction?</w:t>
            </w:r>
          </w:p>
        </w:tc>
        <w:tc>
          <w:tcPr>
            <w:tcW w:w="1800" w:type="dxa"/>
          </w:tcPr>
          <w:p w:rsidR="00ED5C10" w:rsidRDefault="00ED5C10" w:rsidP="00A52225">
            <w:r w:rsidRPr="00ED5C10">
              <w:t>I can compare the common attributes of two objects.</w:t>
            </w:r>
          </w:p>
          <w:p w:rsidR="00ED5C10" w:rsidRDefault="00ED5C10" w:rsidP="00A52225"/>
          <w:p w:rsidR="00ED5C10" w:rsidRDefault="00ED5C10" w:rsidP="00A52225"/>
          <w:p w:rsidR="00ED5C10" w:rsidRDefault="00ED5C10" w:rsidP="00A52225"/>
          <w:p w:rsidR="00ED5C10" w:rsidRDefault="00ED5C10" w:rsidP="00ED5C10">
            <w:r>
              <w:t xml:space="preserve">I can fluently add and subtract within 5. </w:t>
            </w:r>
          </w:p>
          <w:p w:rsidR="00ED5C10" w:rsidRDefault="00ED5C10" w:rsidP="00ED5C10"/>
          <w:p w:rsidR="00ED5C10" w:rsidRDefault="00ED5C10" w:rsidP="00ED5C10"/>
          <w:p w:rsidR="00ED5C10" w:rsidRDefault="00ED5C10" w:rsidP="00ED5C10"/>
          <w:p w:rsidR="00ED5C10" w:rsidRDefault="00ED5C10" w:rsidP="00ED5C10"/>
          <w:p w:rsidR="00ED5C10" w:rsidRDefault="00ED5C10" w:rsidP="00ED5C10"/>
          <w:p w:rsidR="00ED5C10" w:rsidRDefault="00ED5C10" w:rsidP="00ED5C10"/>
          <w:p w:rsidR="00ED5C10" w:rsidRDefault="00ED5C10" w:rsidP="00ED5C10"/>
          <w:p w:rsidR="00ED5C10" w:rsidRDefault="00ED5C10" w:rsidP="00A52225"/>
          <w:p w:rsidR="00ED5C10" w:rsidRDefault="00ED5C10" w:rsidP="00A52225"/>
        </w:tc>
        <w:tc>
          <w:tcPr>
            <w:tcW w:w="2160" w:type="dxa"/>
          </w:tcPr>
          <w:p w:rsidR="00C25626" w:rsidRDefault="00C25626" w:rsidP="00A52225">
            <w:r>
              <w:t>Count up to 5 objects.</w:t>
            </w:r>
          </w:p>
          <w:p w:rsidR="00430DBF" w:rsidRDefault="00430DBF" w:rsidP="00A52225"/>
          <w:p w:rsidR="00C25626" w:rsidRDefault="00C25626" w:rsidP="00A52225">
            <w:r>
              <w:t>Recognize the + sign.</w:t>
            </w:r>
          </w:p>
          <w:p w:rsidR="00430DBF" w:rsidRDefault="00430DBF" w:rsidP="00A52225"/>
          <w:p w:rsidR="00C25626" w:rsidRDefault="00C25626" w:rsidP="00A52225">
            <w:r>
              <w:t>Recognize the = sign.</w:t>
            </w:r>
          </w:p>
        </w:tc>
        <w:tc>
          <w:tcPr>
            <w:tcW w:w="2898" w:type="dxa"/>
          </w:tcPr>
          <w:p w:rsidR="00C25626" w:rsidRDefault="008A4798" w:rsidP="00A52225">
            <w:r>
              <w:t xml:space="preserve">Envision </w:t>
            </w:r>
          </w:p>
          <w:p w:rsidR="008A4798" w:rsidRDefault="008A4798" w:rsidP="00A52225">
            <w:r>
              <w:t>Topic 10 &amp; 11</w:t>
            </w:r>
          </w:p>
        </w:tc>
      </w:tr>
    </w:tbl>
    <w:p w:rsidR="00F1122B" w:rsidRDefault="00F1122B" w:rsidP="00ED5C10"/>
    <w:p w:rsidR="0037373C" w:rsidRDefault="0037373C" w:rsidP="00240CFE">
      <w:pPr>
        <w:jc w:val="center"/>
      </w:pPr>
    </w:p>
    <w:p w:rsidR="00ED5C10" w:rsidRDefault="00ED5C10" w:rsidP="00240CFE">
      <w:pPr>
        <w:jc w:val="center"/>
      </w:pPr>
    </w:p>
    <w:tbl>
      <w:tblPr>
        <w:tblStyle w:val="TableGrid"/>
        <w:tblW w:w="0" w:type="auto"/>
        <w:tblLook w:val="04A0" w:firstRow="1" w:lastRow="0" w:firstColumn="1" w:lastColumn="0" w:noHBand="0" w:noVBand="1"/>
      </w:tblPr>
      <w:tblGrid>
        <w:gridCol w:w="1417"/>
        <w:gridCol w:w="1571"/>
        <w:gridCol w:w="1440"/>
        <w:gridCol w:w="1890"/>
        <w:gridCol w:w="1800"/>
        <w:gridCol w:w="2160"/>
        <w:gridCol w:w="2898"/>
      </w:tblGrid>
      <w:tr w:rsidR="00030A12" w:rsidRPr="0037373C" w:rsidTr="00030A12">
        <w:tc>
          <w:tcPr>
            <w:tcW w:w="1417" w:type="dxa"/>
          </w:tcPr>
          <w:p w:rsidR="00030A12" w:rsidRPr="0037373C" w:rsidRDefault="00030A12" w:rsidP="00A52225">
            <w:pPr>
              <w:jc w:val="center"/>
              <w:rPr>
                <w:b/>
              </w:rPr>
            </w:pPr>
            <w:r w:rsidRPr="0037373C">
              <w:rPr>
                <w:b/>
              </w:rPr>
              <w:t>Time Frame</w:t>
            </w:r>
          </w:p>
        </w:tc>
        <w:tc>
          <w:tcPr>
            <w:tcW w:w="1571" w:type="dxa"/>
          </w:tcPr>
          <w:p w:rsidR="00030A12" w:rsidRPr="0037373C" w:rsidRDefault="00030A12" w:rsidP="00A52225">
            <w:pPr>
              <w:jc w:val="center"/>
              <w:rPr>
                <w:b/>
              </w:rPr>
            </w:pPr>
            <w:r w:rsidRPr="0037373C">
              <w:rPr>
                <w:b/>
              </w:rPr>
              <w:t>TN Standard</w:t>
            </w:r>
          </w:p>
        </w:tc>
        <w:tc>
          <w:tcPr>
            <w:tcW w:w="1440" w:type="dxa"/>
          </w:tcPr>
          <w:p w:rsidR="00030A12" w:rsidRPr="0037373C" w:rsidRDefault="00030A12" w:rsidP="00A52225">
            <w:pPr>
              <w:jc w:val="center"/>
              <w:rPr>
                <w:b/>
              </w:rPr>
            </w:pPr>
            <w:r w:rsidRPr="0037373C">
              <w:rPr>
                <w:b/>
              </w:rPr>
              <w:t>Vocabulary</w:t>
            </w:r>
          </w:p>
        </w:tc>
        <w:tc>
          <w:tcPr>
            <w:tcW w:w="1890" w:type="dxa"/>
          </w:tcPr>
          <w:p w:rsidR="00030A12" w:rsidRPr="0037373C" w:rsidRDefault="00030A12" w:rsidP="00A52225">
            <w:pPr>
              <w:jc w:val="center"/>
              <w:rPr>
                <w:b/>
              </w:rPr>
            </w:pPr>
            <w:r w:rsidRPr="0037373C">
              <w:rPr>
                <w:b/>
              </w:rPr>
              <w:t>Essential Question</w:t>
            </w:r>
          </w:p>
        </w:tc>
        <w:tc>
          <w:tcPr>
            <w:tcW w:w="1800" w:type="dxa"/>
          </w:tcPr>
          <w:p w:rsidR="00030A12" w:rsidRPr="0037373C" w:rsidRDefault="00030A12" w:rsidP="00A52225">
            <w:pPr>
              <w:jc w:val="center"/>
              <w:rPr>
                <w:b/>
              </w:rPr>
            </w:pPr>
            <w:r>
              <w:rPr>
                <w:b/>
              </w:rPr>
              <w:t>Learning Target</w:t>
            </w:r>
          </w:p>
        </w:tc>
        <w:tc>
          <w:tcPr>
            <w:tcW w:w="2160" w:type="dxa"/>
          </w:tcPr>
          <w:p w:rsidR="00030A12" w:rsidRPr="0037373C" w:rsidRDefault="00030A12" w:rsidP="00A52225">
            <w:pPr>
              <w:jc w:val="center"/>
              <w:rPr>
                <w:b/>
              </w:rPr>
            </w:pPr>
            <w:r w:rsidRPr="0037373C">
              <w:rPr>
                <w:b/>
              </w:rPr>
              <w:t>Prerequisite Standards</w:t>
            </w:r>
          </w:p>
        </w:tc>
        <w:tc>
          <w:tcPr>
            <w:tcW w:w="2898" w:type="dxa"/>
          </w:tcPr>
          <w:p w:rsidR="00BC1FA2" w:rsidRDefault="00BC1FA2" w:rsidP="00A52225">
            <w:pPr>
              <w:jc w:val="center"/>
              <w:rPr>
                <w:b/>
              </w:rPr>
            </w:pPr>
            <w:r>
              <w:rPr>
                <w:b/>
              </w:rPr>
              <w:t>Additional</w:t>
            </w:r>
          </w:p>
          <w:p w:rsidR="00030A12" w:rsidRPr="0037373C" w:rsidRDefault="00030A12" w:rsidP="00A52225">
            <w:pPr>
              <w:jc w:val="center"/>
              <w:rPr>
                <w:b/>
              </w:rPr>
            </w:pPr>
            <w:r w:rsidRPr="0037373C">
              <w:rPr>
                <w:b/>
              </w:rPr>
              <w:t>Resources</w:t>
            </w:r>
          </w:p>
        </w:tc>
      </w:tr>
      <w:tr w:rsidR="00030A12" w:rsidRPr="0037373C" w:rsidTr="00A52225">
        <w:tc>
          <w:tcPr>
            <w:tcW w:w="13176" w:type="dxa"/>
            <w:gridSpan w:val="7"/>
          </w:tcPr>
          <w:p w:rsidR="00030A12" w:rsidRPr="0037373C" w:rsidRDefault="00030A12" w:rsidP="00A52225">
            <w:pPr>
              <w:jc w:val="center"/>
              <w:rPr>
                <w:b/>
              </w:rPr>
            </w:pPr>
            <w:r>
              <w:rPr>
                <w:b/>
              </w:rPr>
              <w:t>Third</w:t>
            </w:r>
            <w:r w:rsidRPr="0037373C">
              <w:rPr>
                <w:b/>
              </w:rPr>
              <w:t xml:space="preserve"> 9 Weeks:  Unit 4: Operations and Algebraic Thinking</w:t>
            </w:r>
            <w:r>
              <w:rPr>
                <w:b/>
              </w:rPr>
              <w:t xml:space="preserve"> Continued</w:t>
            </w:r>
          </w:p>
        </w:tc>
      </w:tr>
      <w:tr w:rsidR="00C25626" w:rsidTr="00C25626">
        <w:tc>
          <w:tcPr>
            <w:tcW w:w="1417" w:type="dxa"/>
          </w:tcPr>
          <w:p w:rsidR="00C25626" w:rsidRDefault="00C25626" w:rsidP="0037373C">
            <w:pPr>
              <w:jc w:val="center"/>
            </w:pPr>
            <w:r>
              <w:t>Week 17</w:t>
            </w:r>
          </w:p>
          <w:p w:rsidR="00C25626" w:rsidRDefault="00FD2656" w:rsidP="0037373C">
            <w:pPr>
              <w:jc w:val="center"/>
            </w:pPr>
            <w:r>
              <w:t xml:space="preserve">L16: </w:t>
            </w:r>
            <w:r>
              <w:lastRenderedPageBreak/>
              <w:t>Understand Subt</w:t>
            </w:r>
            <w:r w:rsidR="00C25626">
              <w:t>raction</w:t>
            </w:r>
          </w:p>
        </w:tc>
        <w:tc>
          <w:tcPr>
            <w:tcW w:w="1571" w:type="dxa"/>
          </w:tcPr>
          <w:p w:rsidR="00C25626" w:rsidRDefault="00C25626" w:rsidP="00A52225">
            <w:pPr>
              <w:pStyle w:val="NormalWeb"/>
              <w:spacing w:before="0" w:beforeAutospacing="0" w:after="0" w:afterAutospacing="0"/>
              <w:rPr>
                <w:rFonts w:asciiTheme="minorHAnsi" w:hAnsiTheme="minorHAnsi" w:cs="Arial"/>
                <w:color w:val="000000"/>
              </w:rPr>
            </w:pPr>
            <w:r>
              <w:rPr>
                <w:rFonts w:asciiTheme="minorHAnsi" w:hAnsiTheme="minorHAnsi" w:cs="Arial"/>
                <w:color w:val="000000"/>
              </w:rPr>
              <w:lastRenderedPageBreak/>
              <w:t>K.OA.A.1</w:t>
            </w:r>
          </w:p>
        </w:tc>
        <w:tc>
          <w:tcPr>
            <w:tcW w:w="1440" w:type="dxa"/>
          </w:tcPr>
          <w:p w:rsidR="00C25626" w:rsidRDefault="00C25626" w:rsidP="00A52225">
            <w:r>
              <w:t>Subtract</w:t>
            </w:r>
          </w:p>
          <w:p w:rsidR="00C25626" w:rsidRDefault="00C25626" w:rsidP="00A52225">
            <w:r>
              <w:t>Minus</w:t>
            </w:r>
          </w:p>
          <w:p w:rsidR="00C25626" w:rsidRDefault="00C25626" w:rsidP="00A52225">
            <w:r>
              <w:lastRenderedPageBreak/>
              <w:t>Equal</w:t>
            </w:r>
          </w:p>
        </w:tc>
        <w:tc>
          <w:tcPr>
            <w:tcW w:w="1890" w:type="dxa"/>
          </w:tcPr>
          <w:p w:rsidR="00C25626" w:rsidRDefault="00594663" w:rsidP="00A52225">
            <w:pPr>
              <w:jc w:val="center"/>
            </w:pPr>
            <w:r w:rsidRPr="00594663">
              <w:lastRenderedPageBreak/>
              <w:t xml:space="preserve">How can I show addition or </w:t>
            </w:r>
            <w:r w:rsidRPr="00594663">
              <w:lastRenderedPageBreak/>
              <w:t>subtraction using a variety of ways?</w:t>
            </w:r>
          </w:p>
        </w:tc>
        <w:tc>
          <w:tcPr>
            <w:tcW w:w="1800" w:type="dxa"/>
          </w:tcPr>
          <w:p w:rsidR="00C25626" w:rsidRDefault="00594663" w:rsidP="00A52225">
            <w:r w:rsidRPr="00594663">
              <w:lastRenderedPageBreak/>
              <w:t xml:space="preserve">I can compare the common </w:t>
            </w:r>
            <w:r w:rsidRPr="00594663">
              <w:lastRenderedPageBreak/>
              <w:t>attributes of two objects.</w:t>
            </w:r>
          </w:p>
        </w:tc>
        <w:tc>
          <w:tcPr>
            <w:tcW w:w="2160" w:type="dxa"/>
          </w:tcPr>
          <w:p w:rsidR="00C25626" w:rsidRDefault="00C25626" w:rsidP="00A52225">
            <w:r>
              <w:lastRenderedPageBreak/>
              <w:t>Count up to 5 objects.</w:t>
            </w:r>
          </w:p>
          <w:p w:rsidR="00430DBF" w:rsidRDefault="00430DBF" w:rsidP="00A52225"/>
          <w:p w:rsidR="00C25626" w:rsidRDefault="00C25626" w:rsidP="00A52225">
            <w:r>
              <w:t>Recognize the numbers 0-5.</w:t>
            </w:r>
          </w:p>
          <w:p w:rsidR="00430DBF" w:rsidRDefault="00430DBF" w:rsidP="00A52225"/>
        </w:tc>
        <w:tc>
          <w:tcPr>
            <w:tcW w:w="2898" w:type="dxa"/>
          </w:tcPr>
          <w:p w:rsidR="00594663" w:rsidRDefault="00594663" w:rsidP="00594663">
            <w:r>
              <w:lastRenderedPageBreak/>
              <w:t>Envision:</w:t>
            </w:r>
          </w:p>
          <w:p w:rsidR="00594663" w:rsidRDefault="00594663" w:rsidP="00594663">
            <w:r>
              <w:t>Topic 10 &amp; 11</w:t>
            </w:r>
          </w:p>
          <w:p w:rsidR="00594663" w:rsidRDefault="00594663" w:rsidP="00594663"/>
          <w:p w:rsidR="00C25626" w:rsidRDefault="00C25626" w:rsidP="00594663"/>
        </w:tc>
      </w:tr>
      <w:tr w:rsidR="00C25626" w:rsidTr="00C25626">
        <w:tc>
          <w:tcPr>
            <w:tcW w:w="1417" w:type="dxa"/>
          </w:tcPr>
          <w:p w:rsidR="00C25626" w:rsidRDefault="00C25626" w:rsidP="0037373C">
            <w:pPr>
              <w:jc w:val="center"/>
            </w:pPr>
            <w:r>
              <w:lastRenderedPageBreak/>
              <w:t>Week 18</w:t>
            </w:r>
          </w:p>
          <w:p w:rsidR="00C25626" w:rsidRDefault="00C25626" w:rsidP="0037373C">
            <w:pPr>
              <w:jc w:val="center"/>
            </w:pPr>
            <w:r>
              <w:t>L17: Understand Subtraction</w:t>
            </w:r>
          </w:p>
        </w:tc>
        <w:tc>
          <w:tcPr>
            <w:tcW w:w="1571" w:type="dxa"/>
          </w:tcPr>
          <w:p w:rsidR="00C25626" w:rsidRDefault="00C25626" w:rsidP="00A52225">
            <w:pPr>
              <w:rPr>
                <w:rFonts w:cs="Arial"/>
                <w:color w:val="000000"/>
              </w:rPr>
            </w:pPr>
            <w:r>
              <w:rPr>
                <w:rFonts w:cs="Arial"/>
                <w:color w:val="000000"/>
              </w:rPr>
              <w:t>K.OA.A.2</w:t>
            </w:r>
          </w:p>
          <w:p w:rsidR="00C25626" w:rsidRPr="00594C4D" w:rsidRDefault="00C25626" w:rsidP="00A52225">
            <w:pPr>
              <w:rPr>
                <w:rFonts w:cs="Arial"/>
                <w:color w:val="000000"/>
              </w:rPr>
            </w:pPr>
            <w:r>
              <w:rPr>
                <w:rFonts w:cs="Arial"/>
                <w:color w:val="000000"/>
              </w:rPr>
              <w:t>K.OA.A.5</w:t>
            </w:r>
          </w:p>
        </w:tc>
        <w:tc>
          <w:tcPr>
            <w:tcW w:w="1440" w:type="dxa"/>
          </w:tcPr>
          <w:p w:rsidR="00C25626" w:rsidRDefault="00C25626" w:rsidP="00A52225">
            <w:r>
              <w:t>Equal</w:t>
            </w:r>
          </w:p>
          <w:p w:rsidR="00C25626" w:rsidRDefault="00C25626" w:rsidP="00A52225">
            <w:r>
              <w:t>Subtract</w:t>
            </w:r>
          </w:p>
          <w:p w:rsidR="00C25626" w:rsidRDefault="00C25626" w:rsidP="00A52225">
            <w:r>
              <w:t>Minus</w:t>
            </w:r>
          </w:p>
          <w:p w:rsidR="00C25626" w:rsidRDefault="00C25626" w:rsidP="00A52225">
            <w:r>
              <w:t>Number Sentence</w:t>
            </w:r>
          </w:p>
        </w:tc>
        <w:tc>
          <w:tcPr>
            <w:tcW w:w="1890" w:type="dxa"/>
          </w:tcPr>
          <w:p w:rsidR="00594663" w:rsidRPr="00594663" w:rsidRDefault="00050F90" w:rsidP="00594663">
            <w:pPr>
              <w:jc w:val="center"/>
              <w:rPr>
                <w:sz w:val="18"/>
                <w:szCs w:val="18"/>
              </w:rPr>
            </w:pPr>
            <w:r w:rsidRPr="00594663">
              <w:rPr>
                <w:sz w:val="18"/>
                <w:szCs w:val="18"/>
              </w:rPr>
              <w:t>How can I show addition or subtraction using a variety of ways?</w:t>
            </w:r>
          </w:p>
          <w:p w:rsidR="00594663" w:rsidRPr="00594663" w:rsidRDefault="00594663" w:rsidP="00A52225">
            <w:pPr>
              <w:jc w:val="center"/>
              <w:rPr>
                <w:sz w:val="18"/>
                <w:szCs w:val="18"/>
              </w:rPr>
            </w:pPr>
            <w:r w:rsidRPr="00594663">
              <w:rPr>
                <w:sz w:val="18"/>
                <w:szCs w:val="18"/>
              </w:rPr>
              <w:t>In what ways can fluency effect addition and subtraction?</w:t>
            </w:r>
          </w:p>
          <w:p w:rsidR="00594663" w:rsidRDefault="00594663" w:rsidP="00A52225">
            <w:pPr>
              <w:jc w:val="center"/>
            </w:pPr>
          </w:p>
        </w:tc>
        <w:tc>
          <w:tcPr>
            <w:tcW w:w="1800" w:type="dxa"/>
          </w:tcPr>
          <w:p w:rsidR="00C25626" w:rsidRPr="00594663" w:rsidRDefault="00594663" w:rsidP="00A52225">
            <w:pPr>
              <w:rPr>
                <w:sz w:val="20"/>
                <w:szCs w:val="20"/>
              </w:rPr>
            </w:pPr>
            <w:r w:rsidRPr="00594663">
              <w:rPr>
                <w:sz w:val="20"/>
                <w:szCs w:val="20"/>
              </w:rPr>
              <w:t>I can compare the common attributes of two objects.</w:t>
            </w:r>
          </w:p>
          <w:p w:rsidR="00594663" w:rsidRPr="00594663" w:rsidRDefault="00594663" w:rsidP="00A52225">
            <w:pPr>
              <w:rPr>
                <w:sz w:val="20"/>
                <w:szCs w:val="20"/>
              </w:rPr>
            </w:pPr>
            <w:proofErr w:type="gramStart"/>
            <w:r w:rsidRPr="00594663">
              <w:rPr>
                <w:sz w:val="20"/>
                <w:szCs w:val="20"/>
              </w:rPr>
              <w:t>I  can</w:t>
            </w:r>
            <w:proofErr w:type="gramEnd"/>
            <w:r w:rsidRPr="00594663">
              <w:rPr>
                <w:sz w:val="20"/>
                <w:szCs w:val="20"/>
              </w:rPr>
              <w:t xml:space="preserve"> fluently add and subtract within 5.</w:t>
            </w:r>
          </w:p>
        </w:tc>
        <w:tc>
          <w:tcPr>
            <w:tcW w:w="2160" w:type="dxa"/>
          </w:tcPr>
          <w:p w:rsidR="00C25626" w:rsidRDefault="00C25626" w:rsidP="00A52225">
            <w:r>
              <w:t>Count up to 5 objects.</w:t>
            </w:r>
          </w:p>
          <w:p w:rsidR="00430DBF" w:rsidRDefault="00430DBF" w:rsidP="00A52225"/>
          <w:p w:rsidR="00C25626" w:rsidRDefault="00C25626" w:rsidP="00A52225">
            <w:r>
              <w:t>Recognize the – sign.</w:t>
            </w:r>
          </w:p>
          <w:p w:rsidR="00430DBF" w:rsidRDefault="00430DBF" w:rsidP="00A52225"/>
          <w:p w:rsidR="00C25626" w:rsidRDefault="00C25626" w:rsidP="00A52225">
            <w:r>
              <w:t>Recognize the = sign.</w:t>
            </w:r>
          </w:p>
        </w:tc>
        <w:tc>
          <w:tcPr>
            <w:tcW w:w="2898" w:type="dxa"/>
          </w:tcPr>
          <w:p w:rsidR="00594663" w:rsidRPr="00594663" w:rsidRDefault="00594663" w:rsidP="00594663">
            <w:pPr>
              <w:rPr>
                <w:sz w:val="20"/>
                <w:szCs w:val="20"/>
              </w:rPr>
            </w:pPr>
            <w:r w:rsidRPr="00594663">
              <w:rPr>
                <w:sz w:val="20"/>
                <w:szCs w:val="20"/>
              </w:rPr>
              <w:t>Envision:</w:t>
            </w:r>
          </w:p>
          <w:p w:rsidR="00594663" w:rsidRPr="00594663" w:rsidRDefault="00594663" w:rsidP="00594663">
            <w:pPr>
              <w:rPr>
                <w:sz w:val="20"/>
                <w:szCs w:val="20"/>
              </w:rPr>
            </w:pPr>
            <w:r w:rsidRPr="00594663">
              <w:rPr>
                <w:sz w:val="20"/>
                <w:szCs w:val="20"/>
              </w:rPr>
              <w:t>Topic 10 &amp; 11</w:t>
            </w:r>
          </w:p>
          <w:p w:rsidR="00C25626" w:rsidRPr="00594663" w:rsidRDefault="00C25626" w:rsidP="00594663">
            <w:pPr>
              <w:rPr>
                <w:sz w:val="20"/>
                <w:szCs w:val="20"/>
              </w:rPr>
            </w:pPr>
          </w:p>
        </w:tc>
      </w:tr>
      <w:tr w:rsidR="00030A12" w:rsidTr="00C25626">
        <w:tc>
          <w:tcPr>
            <w:tcW w:w="1417" w:type="dxa"/>
          </w:tcPr>
          <w:p w:rsidR="00030A12" w:rsidRDefault="00D60C2A" w:rsidP="00D60C2A">
            <w:r>
              <w:t xml:space="preserve">    </w:t>
            </w:r>
            <w:r w:rsidR="00050F90">
              <w:t>Week 19</w:t>
            </w:r>
          </w:p>
          <w:p w:rsidR="00050F90" w:rsidRDefault="00050F90" w:rsidP="0037373C">
            <w:pPr>
              <w:jc w:val="center"/>
            </w:pPr>
          </w:p>
        </w:tc>
        <w:tc>
          <w:tcPr>
            <w:tcW w:w="1571" w:type="dxa"/>
          </w:tcPr>
          <w:p w:rsidR="00030A12" w:rsidRPr="00594C4D" w:rsidRDefault="00C25626" w:rsidP="00A52225">
            <w:pPr>
              <w:rPr>
                <w:rFonts w:cs="Arial"/>
                <w:color w:val="000000"/>
              </w:rPr>
            </w:pPr>
            <w:r>
              <w:rPr>
                <w:rFonts w:cs="Arial"/>
                <w:color w:val="000000"/>
              </w:rPr>
              <w:t>K.OA.A.2</w:t>
            </w:r>
          </w:p>
        </w:tc>
        <w:tc>
          <w:tcPr>
            <w:tcW w:w="1440" w:type="dxa"/>
          </w:tcPr>
          <w:p w:rsidR="00030A12" w:rsidRDefault="00C25626" w:rsidP="00A52225">
            <w:r>
              <w:t>Add</w:t>
            </w:r>
          </w:p>
          <w:p w:rsidR="00C25626" w:rsidRDefault="00C25626" w:rsidP="00A52225">
            <w:r>
              <w:t>Plus</w:t>
            </w:r>
          </w:p>
          <w:p w:rsidR="00C25626" w:rsidRDefault="00C25626" w:rsidP="00A52225">
            <w:r>
              <w:t>Equals</w:t>
            </w:r>
          </w:p>
          <w:p w:rsidR="00C25626" w:rsidRDefault="00C25626" w:rsidP="00A52225">
            <w:r>
              <w:t>Number sentence</w:t>
            </w:r>
          </w:p>
          <w:p w:rsidR="00C25626" w:rsidRDefault="00C25626" w:rsidP="00A52225">
            <w:r>
              <w:t>Total</w:t>
            </w:r>
          </w:p>
        </w:tc>
        <w:tc>
          <w:tcPr>
            <w:tcW w:w="1890" w:type="dxa"/>
          </w:tcPr>
          <w:p w:rsidR="00030A12" w:rsidRDefault="00050F90" w:rsidP="00FD2656">
            <w:r w:rsidRPr="00050F90">
              <w:t>How can I show addition or subtraction using a variety of ways?</w:t>
            </w:r>
          </w:p>
        </w:tc>
        <w:tc>
          <w:tcPr>
            <w:tcW w:w="1800" w:type="dxa"/>
          </w:tcPr>
          <w:p w:rsidR="00030A12" w:rsidRDefault="00050F90" w:rsidP="00A52225">
            <w:r w:rsidRPr="00050F90">
              <w:t>I can compare the common attributes of two objects.</w:t>
            </w:r>
          </w:p>
        </w:tc>
        <w:tc>
          <w:tcPr>
            <w:tcW w:w="2160" w:type="dxa"/>
          </w:tcPr>
          <w:p w:rsidR="00030A12" w:rsidRDefault="00C25626" w:rsidP="00A52225">
            <w:r>
              <w:t>Solve addition word problems with sums to 5, using pictures or objects.</w:t>
            </w:r>
          </w:p>
          <w:p w:rsidR="00430DBF" w:rsidRDefault="00430DBF" w:rsidP="00A52225"/>
          <w:p w:rsidR="00C25626" w:rsidRDefault="00C25626" w:rsidP="00A52225">
            <w:r>
              <w:t>Count up to 10 objects.</w:t>
            </w:r>
          </w:p>
          <w:p w:rsidR="00430DBF" w:rsidRDefault="00430DBF" w:rsidP="00A52225"/>
          <w:p w:rsidR="00C25626" w:rsidRDefault="00C25626" w:rsidP="00A52225">
            <w:r>
              <w:t>Read addition number sentences.</w:t>
            </w:r>
          </w:p>
          <w:p w:rsidR="00430DBF" w:rsidRDefault="00430DBF" w:rsidP="00A52225"/>
        </w:tc>
        <w:tc>
          <w:tcPr>
            <w:tcW w:w="2898" w:type="dxa"/>
          </w:tcPr>
          <w:p w:rsidR="00EA0C18" w:rsidRDefault="00EA0C18" w:rsidP="00EA0C18">
            <w:r>
              <w:t>Envision:</w:t>
            </w:r>
          </w:p>
          <w:p w:rsidR="00EA0C18" w:rsidRDefault="00EA0C18" w:rsidP="00EA0C18">
            <w:r>
              <w:t>Topic 10 &amp; 11</w:t>
            </w:r>
          </w:p>
          <w:p w:rsidR="00EA0C18" w:rsidRDefault="00EA0C18" w:rsidP="00EA0C18"/>
          <w:p w:rsidR="00EA0C18" w:rsidRDefault="00EA0C18" w:rsidP="00EA0C18"/>
        </w:tc>
      </w:tr>
      <w:tr w:rsidR="00030A12" w:rsidTr="00C25626">
        <w:tc>
          <w:tcPr>
            <w:tcW w:w="1417" w:type="dxa"/>
          </w:tcPr>
          <w:p w:rsidR="00030A12" w:rsidRDefault="00D60C2A" w:rsidP="00D60C2A">
            <w:r>
              <w:t xml:space="preserve">   </w:t>
            </w:r>
            <w:r w:rsidR="00030A12">
              <w:t>Week 20</w:t>
            </w:r>
          </w:p>
          <w:p w:rsidR="00030A12" w:rsidRDefault="00030A12" w:rsidP="0037373C">
            <w:pPr>
              <w:jc w:val="center"/>
            </w:pPr>
            <w:r>
              <w:t>L19: Add Within 10</w:t>
            </w:r>
          </w:p>
        </w:tc>
        <w:tc>
          <w:tcPr>
            <w:tcW w:w="1571" w:type="dxa"/>
          </w:tcPr>
          <w:p w:rsidR="00030A12" w:rsidRPr="00594C4D" w:rsidRDefault="00C25626" w:rsidP="00A52225">
            <w:pPr>
              <w:rPr>
                <w:rFonts w:cs="Arial"/>
                <w:color w:val="000000"/>
              </w:rPr>
            </w:pPr>
            <w:r>
              <w:rPr>
                <w:rFonts w:cs="Arial"/>
                <w:color w:val="000000"/>
              </w:rPr>
              <w:t>K.OA.A.2</w:t>
            </w:r>
          </w:p>
        </w:tc>
        <w:tc>
          <w:tcPr>
            <w:tcW w:w="1440" w:type="dxa"/>
          </w:tcPr>
          <w:p w:rsidR="00030A12" w:rsidRDefault="00C25626" w:rsidP="00A52225">
            <w:r>
              <w:t>Equals</w:t>
            </w:r>
          </w:p>
          <w:p w:rsidR="00C25626" w:rsidRDefault="00C25626" w:rsidP="00A52225">
            <w:r>
              <w:t>Subtract</w:t>
            </w:r>
          </w:p>
          <w:p w:rsidR="00C25626" w:rsidRDefault="00C25626" w:rsidP="00A52225">
            <w:r>
              <w:t>Minus</w:t>
            </w:r>
          </w:p>
        </w:tc>
        <w:tc>
          <w:tcPr>
            <w:tcW w:w="1890" w:type="dxa"/>
          </w:tcPr>
          <w:p w:rsidR="00030A12" w:rsidRDefault="00050F90" w:rsidP="00A52225">
            <w:pPr>
              <w:jc w:val="center"/>
            </w:pPr>
            <w:r w:rsidRPr="00050F90">
              <w:t>How can I show addition or subtraction using a variety of ways?</w:t>
            </w:r>
          </w:p>
        </w:tc>
        <w:tc>
          <w:tcPr>
            <w:tcW w:w="1800" w:type="dxa"/>
          </w:tcPr>
          <w:p w:rsidR="00030A12" w:rsidRDefault="00050F90" w:rsidP="00A52225">
            <w:r w:rsidRPr="00050F90">
              <w:t>I can compare the common attributes of two objects.</w:t>
            </w:r>
          </w:p>
        </w:tc>
        <w:tc>
          <w:tcPr>
            <w:tcW w:w="2160" w:type="dxa"/>
          </w:tcPr>
          <w:p w:rsidR="00030A12" w:rsidRDefault="00C25626" w:rsidP="00A52225">
            <w:r>
              <w:t>Solve take-away subtraction word problems within 5 using pictures or objects.</w:t>
            </w:r>
          </w:p>
          <w:p w:rsidR="00430DBF" w:rsidRDefault="00430DBF" w:rsidP="00A52225"/>
          <w:p w:rsidR="00C25626" w:rsidRDefault="00C25626" w:rsidP="00A52225">
            <w:r>
              <w:t>Count groups of up to 10 objects.</w:t>
            </w:r>
          </w:p>
          <w:p w:rsidR="00430DBF" w:rsidRDefault="00430DBF" w:rsidP="00A52225"/>
          <w:p w:rsidR="00C25626" w:rsidRDefault="00C25626" w:rsidP="00A52225">
            <w:r>
              <w:t>Read subtraction number sentences.</w:t>
            </w:r>
          </w:p>
          <w:p w:rsidR="00430DBF" w:rsidRDefault="00430DBF" w:rsidP="00A52225"/>
        </w:tc>
        <w:tc>
          <w:tcPr>
            <w:tcW w:w="2898" w:type="dxa"/>
          </w:tcPr>
          <w:p w:rsidR="00EA0C18" w:rsidRDefault="00EA0C18" w:rsidP="00EA0C18">
            <w:r>
              <w:t>Envision:</w:t>
            </w:r>
          </w:p>
          <w:p w:rsidR="00EA0C18" w:rsidRDefault="00EA0C18" w:rsidP="00EA0C18">
            <w:r>
              <w:t>Topic 10 &amp; 11</w:t>
            </w:r>
          </w:p>
          <w:p w:rsidR="00EA0C18" w:rsidRDefault="00EA0C18" w:rsidP="00EA0C18"/>
          <w:p w:rsidR="00030A12" w:rsidRDefault="00030A12" w:rsidP="00EA0C18"/>
        </w:tc>
      </w:tr>
      <w:tr w:rsidR="00030A12" w:rsidTr="00C25626">
        <w:tc>
          <w:tcPr>
            <w:tcW w:w="1417" w:type="dxa"/>
          </w:tcPr>
          <w:p w:rsidR="00030A12" w:rsidRDefault="00030A12" w:rsidP="0037373C">
            <w:pPr>
              <w:jc w:val="center"/>
            </w:pPr>
            <w:r>
              <w:lastRenderedPageBreak/>
              <w:t>Week 21</w:t>
            </w:r>
          </w:p>
          <w:p w:rsidR="00030A12" w:rsidRDefault="00030A12" w:rsidP="0037373C">
            <w:pPr>
              <w:jc w:val="center"/>
            </w:pPr>
            <w:r>
              <w:t>L20: Practice Facts to 5</w:t>
            </w:r>
          </w:p>
        </w:tc>
        <w:tc>
          <w:tcPr>
            <w:tcW w:w="1571" w:type="dxa"/>
          </w:tcPr>
          <w:p w:rsidR="00030A12" w:rsidRPr="00594C4D" w:rsidRDefault="00AB4E31" w:rsidP="00A52225">
            <w:pPr>
              <w:rPr>
                <w:rFonts w:cs="Arial"/>
                <w:color w:val="000000"/>
              </w:rPr>
            </w:pPr>
            <w:r>
              <w:rPr>
                <w:rFonts w:cs="Arial"/>
                <w:color w:val="000000"/>
              </w:rPr>
              <w:t>K.OA.A.5</w:t>
            </w:r>
          </w:p>
        </w:tc>
        <w:tc>
          <w:tcPr>
            <w:tcW w:w="1440" w:type="dxa"/>
          </w:tcPr>
          <w:p w:rsidR="00030A12" w:rsidRDefault="00AB4E31" w:rsidP="00A52225">
            <w:r>
              <w:t>Plus</w:t>
            </w:r>
          </w:p>
          <w:p w:rsidR="00AB4E31" w:rsidRDefault="00AB4E31" w:rsidP="00A52225">
            <w:r>
              <w:t>Addend</w:t>
            </w:r>
          </w:p>
          <w:p w:rsidR="00AB4E31" w:rsidRDefault="00AB4E31" w:rsidP="00A52225">
            <w:r>
              <w:t>Minus</w:t>
            </w:r>
          </w:p>
          <w:p w:rsidR="00AB4E31" w:rsidRDefault="00AB4E31" w:rsidP="00A52225">
            <w:r>
              <w:t>Equals</w:t>
            </w:r>
          </w:p>
        </w:tc>
        <w:tc>
          <w:tcPr>
            <w:tcW w:w="1890" w:type="dxa"/>
          </w:tcPr>
          <w:p w:rsidR="00030A12" w:rsidRDefault="00050F90" w:rsidP="00A52225">
            <w:pPr>
              <w:jc w:val="center"/>
            </w:pPr>
            <w:r w:rsidRPr="00050F90">
              <w:t>In what ways can fluency effect addition and subtraction?</w:t>
            </w:r>
          </w:p>
        </w:tc>
        <w:tc>
          <w:tcPr>
            <w:tcW w:w="1800" w:type="dxa"/>
          </w:tcPr>
          <w:p w:rsidR="00050F90" w:rsidRDefault="00050F90" w:rsidP="00050F90">
            <w:r>
              <w:t xml:space="preserve">I can fluently add and subtract within 5. </w:t>
            </w:r>
          </w:p>
          <w:p w:rsidR="00050F90" w:rsidRDefault="00050F90" w:rsidP="00050F90"/>
          <w:p w:rsidR="00050F90" w:rsidRDefault="00050F90" w:rsidP="00050F90"/>
          <w:p w:rsidR="00050F90" w:rsidRDefault="00050F90" w:rsidP="00050F90"/>
          <w:p w:rsidR="00050F90" w:rsidRDefault="00050F90" w:rsidP="00050F90"/>
          <w:p w:rsidR="00050F90" w:rsidRDefault="00050F90" w:rsidP="00050F90"/>
          <w:p w:rsidR="00050F90" w:rsidRDefault="00050F90" w:rsidP="00050F90"/>
          <w:p w:rsidR="00050F90" w:rsidRDefault="00050F90" w:rsidP="00050F90"/>
          <w:p w:rsidR="00030A12" w:rsidRDefault="00030A12" w:rsidP="00A52225"/>
        </w:tc>
        <w:tc>
          <w:tcPr>
            <w:tcW w:w="2160" w:type="dxa"/>
          </w:tcPr>
          <w:p w:rsidR="00030A12" w:rsidRDefault="00AB4E31" w:rsidP="00A52225">
            <w:r>
              <w:t>Add and subtract within 5.</w:t>
            </w:r>
          </w:p>
          <w:p w:rsidR="00430DBF" w:rsidRDefault="00430DBF" w:rsidP="00A52225"/>
          <w:p w:rsidR="00AB4E31" w:rsidRDefault="00AB4E31" w:rsidP="00A52225">
            <w:r>
              <w:t>Solve addition and subtraction word problems within 5 using pictures or objects.</w:t>
            </w:r>
          </w:p>
        </w:tc>
        <w:tc>
          <w:tcPr>
            <w:tcW w:w="2898" w:type="dxa"/>
          </w:tcPr>
          <w:p w:rsidR="00030A12" w:rsidRDefault="00030A12" w:rsidP="00A52225"/>
        </w:tc>
      </w:tr>
      <w:tr w:rsidR="00030A12" w:rsidTr="00A52225">
        <w:tc>
          <w:tcPr>
            <w:tcW w:w="13176" w:type="dxa"/>
            <w:gridSpan w:val="7"/>
          </w:tcPr>
          <w:p w:rsidR="004E1896" w:rsidRDefault="004E1896" w:rsidP="0046368D">
            <w:pPr>
              <w:jc w:val="center"/>
              <w:rPr>
                <w:b/>
              </w:rPr>
            </w:pPr>
          </w:p>
          <w:p w:rsidR="004E1896" w:rsidRDefault="004E1896" w:rsidP="0046368D">
            <w:pPr>
              <w:jc w:val="center"/>
              <w:rPr>
                <w:b/>
              </w:rPr>
            </w:pPr>
          </w:p>
          <w:p w:rsidR="004E1896" w:rsidRDefault="004E1896" w:rsidP="0046368D">
            <w:pPr>
              <w:jc w:val="center"/>
              <w:rPr>
                <w:b/>
              </w:rPr>
            </w:pPr>
          </w:p>
          <w:p w:rsidR="004E1896" w:rsidRDefault="004E1896" w:rsidP="0046368D">
            <w:pPr>
              <w:jc w:val="center"/>
              <w:rPr>
                <w:b/>
              </w:rPr>
            </w:pPr>
          </w:p>
          <w:p w:rsidR="00030A12" w:rsidRPr="006E6FE6" w:rsidRDefault="00030A12" w:rsidP="0046368D">
            <w:pPr>
              <w:jc w:val="center"/>
              <w:rPr>
                <w:b/>
              </w:rPr>
            </w:pPr>
            <w:r w:rsidRPr="006E6FE6">
              <w:rPr>
                <w:b/>
              </w:rPr>
              <w:t>Unit 5</w:t>
            </w:r>
            <w:r w:rsidR="006E6FE6" w:rsidRPr="006E6FE6">
              <w:rPr>
                <w:b/>
              </w:rPr>
              <w:t>: Counting and Cardinality, Numbers 11-100 and Number and Operations in Base Ten</w:t>
            </w:r>
          </w:p>
        </w:tc>
      </w:tr>
      <w:tr w:rsidR="00030A12" w:rsidTr="006E6FE6">
        <w:tc>
          <w:tcPr>
            <w:tcW w:w="1417" w:type="dxa"/>
          </w:tcPr>
          <w:p w:rsidR="00030A12" w:rsidRDefault="004E1896" w:rsidP="004E1896">
            <w:r>
              <w:t xml:space="preserve">   </w:t>
            </w:r>
            <w:r w:rsidR="00030A12">
              <w:t>Week 22</w:t>
            </w:r>
          </w:p>
          <w:p w:rsidR="00030A12" w:rsidRDefault="00030A12" w:rsidP="0037373C">
            <w:pPr>
              <w:jc w:val="center"/>
            </w:pPr>
            <w:r>
              <w:t>L21: Understand Teen Numbers</w:t>
            </w:r>
          </w:p>
        </w:tc>
        <w:tc>
          <w:tcPr>
            <w:tcW w:w="1571" w:type="dxa"/>
          </w:tcPr>
          <w:p w:rsidR="00030A12" w:rsidRPr="00594C4D" w:rsidRDefault="006E6FE6" w:rsidP="00A52225">
            <w:pPr>
              <w:rPr>
                <w:rFonts w:cs="Arial"/>
                <w:color w:val="000000"/>
              </w:rPr>
            </w:pPr>
            <w:r>
              <w:rPr>
                <w:rFonts w:cs="Arial"/>
                <w:color w:val="000000"/>
              </w:rPr>
              <w:t>K.NBT.A.1</w:t>
            </w:r>
          </w:p>
        </w:tc>
        <w:tc>
          <w:tcPr>
            <w:tcW w:w="1440" w:type="dxa"/>
          </w:tcPr>
          <w:p w:rsidR="00030A12" w:rsidRDefault="006E6FE6" w:rsidP="00A52225">
            <w:r>
              <w:t>Teen Numbers</w:t>
            </w:r>
          </w:p>
          <w:p w:rsidR="006E6FE6" w:rsidRDefault="006E6FE6" w:rsidP="00A52225">
            <w:r>
              <w:t>Eleven</w:t>
            </w:r>
          </w:p>
          <w:p w:rsidR="006E6FE6" w:rsidRDefault="006E6FE6" w:rsidP="00A52225">
            <w:r>
              <w:t>Twelve</w:t>
            </w:r>
          </w:p>
          <w:p w:rsidR="006E6FE6" w:rsidRDefault="006E6FE6" w:rsidP="00A52225">
            <w:r>
              <w:t>Thirteen</w:t>
            </w:r>
          </w:p>
          <w:p w:rsidR="006E6FE6" w:rsidRDefault="006E6FE6" w:rsidP="00A52225">
            <w:r>
              <w:t>Fourteen</w:t>
            </w:r>
          </w:p>
          <w:p w:rsidR="006E6FE6" w:rsidRDefault="006E6FE6" w:rsidP="00A52225">
            <w:r>
              <w:t>Fifteen</w:t>
            </w:r>
          </w:p>
          <w:p w:rsidR="006E6FE6" w:rsidRDefault="006E6FE6" w:rsidP="00A52225">
            <w:r>
              <w:t>Sixteen</w:t>
            </w:r>
          </w:p>
          <w:p w:rsidR="006E6FE6" w:rsidRDefault="006E6FE6" w:rsidP="00A52225">
            <w:r>
              <w:t>Seventeen</w:t>
            </w:r>
          </w:p>
          <w:p w:rsidR="006E6FE6" w:rsidRDefault="006E6FE6" w:rsidP="00A52225">
            <w:r>
              <w:t>Eighteen</w:t>
            </w:r>
          </w:p>
          <w:p w:rsidR="006E6FE6" w:rsidRDefault="006E6FE6" w:rsidP="00A52225">
            <w:r>
              <w:t>Nineteen</w:t>
            </w:r>
          </w:p>
        </w:tc>
        <w:tc>
          <w:tcPr>
            <w:tcW w:w="1890" w:type="dxa"/>
          </w:tcPr>
          <w:p w:rsidR="004E1896" w:rsidRDefault="004E1896" w:rsidP="004E1896">
            <w:pPr>
              <w:jc w:val="center"/>
            </w:pPr>
            <w:r>
              <w:t xml:space="preserve">What pattern do we see when composing teen numbers? </w:t>
            </w:r>
          </w:p>
          <w:p w:rsidR="00030A12" w:rsidRDefault="004E1896" w:rsidP="004E1896">
            <w:pPr>
              <w:jc w:val="center"/>
            </w:pPr>
            <w:r>
              <w:t>How do we decompose teen numbers into ten ones and some more ones?</w:t>
            </w:r>
          </w:p>
        </w:tc>
        <w:tc>
          <w:tcPr>
            <w:tcW w:w="1800" w:type="dxa"/>
          </w:tcPr>
          <w:p w:rsidR="00030A12" w:rsidRDefault="004E1896" w:rsidP="00A52225">
            <w:r w:rsidRPr="004E1896">
              <w:t>I can compose and decompose teen numbers into ten ones and some more ones.</w:t>
            </w:r>
          </w:p>
        </w:tc>
        <w:tc>
          <w:tcPr>
            <w:tcW w:w="2160" w:type="dxa"/>
          </w:tcPr>
          <w:p w:rsidR="00030A12" w:rsidRDefault="006E6FE6" w:rsidP="00A52225">
            <w:r>
              <w:t>Count up to 10 objects.</w:t>
            </w:r>
          </w:p>
        </w:tc>
        <w:tc>
          <w:tcPr>
            <w:tcW w:w="2898" w:type="dxa"/>
          </w:tcPr>
          <w:p w:rsidR="00030A12" w:rsidRDefault="0040212B" w:rsidP="00A52225">
            <w:r>
              <w:t>Envision</w:t>
            </w:r>
          </w:p>
          <w:p w:rsidR="0040212B" w:rsidRDefault="0040212B" w:rsidP="00A52225">
            <w:r>
              <w:t>Topic 12</w:t>
            </w:r>
          </w:p>
        </w:tc>
      </w:tr>
      <w:tr w:rsidR="00030A12" w:rsidTr="006E6FE6">
        <w:tc>
          <w:tcPr>
            <w:tcW w:w="1417" w:type="dxa"/>
          </w:tcPr>
          <w:p w:rsidR="00030A12" w:rsidRDefault="00030A12" w:rsidP="0037373C">
            <w:pPr>
              <w:jc w:val="center"/>
            </w:pPr>
            <w:r>
              <w:t>Week 23</w:t>
            </w:r>
          </w:p>
          <w:p w:rsidR="00030A12" w:rsidRDefault="00030A12" w:rsidP="0037373C">
            <w:pPr>
              <w:jc w:val="center"/>
            </w:pPr>
            <w:r>
              <w:t>L22: Count Teen Numbers</w:t>
            </w:r>
          </w:p>
        </w:tc>
        <w:tc>
          <w:tcPr>
            <w:tcW w:w="1571" w:type="dxa"/>
          </w:tcPr>
          <w:p w:rsidR="00030A12" w:rsidRDefault="006E6FE6" w:rsidP="00A52225">
            <w:pPr>
              <w:rPr>
                <w:rFonts w:cs="Arial"/>
                <w:color w:val="000000"/>
              </w:rPr>
            </w:pPr>
            <w:r>
              <w:rPr>
                <w:rFonts w:cs="Arial"/>
                <w:color w:val="000000"/>
              </w:rPr>
              <w:t>K.CC.A.3</w:t>
            </w:r>
          </w:p>
          <w:p w:rsidR="006E6FE6" w:rsidRPr="00594C4D" w:rsidRDefault="006E6FE6" w:rsidP="00A52225">
            <w:pPr>
              <w:rPr>
                <w:rFonts w:cs="Arial"/>
                <w:color w:val="000000"/>
              </w:rPr>
            </w:pPr>
            <w:r>
              <w:rPr>
                <w:rFonts w:cs="Arial"/>
                <w:color w:val="000000"/>
              </w:rPr>
              <w:t>K.CC.B.5</w:t>
            </w:r>
          </w:p>
        </w:tc>
        <w:tc>
          <w:tcPr>
            <w:tcW w:w="1440" w:type="dxa"/>
          </w:tcPr>
          <w:p w:rsidR="00030A12" w:rsidRDefault="006E6FE6" w:rsidP="00A52225">
            <w:r>
              <w:t>Twenty</w:t>
            </w:r>
          </w:p>
          <w:p w:rsidR="006E6FE6" w:rsidRDefault="006E6FE6" w:rsidP="00A52225">
            <w:r>
              <w:t>Teen Numbers</w:t>
            </w:r>
          </w:p>
          <w:p w:rsidR="006E6FE6" w:rsidRDefault="006E6FE6" w:rsidP="00A52225"/>
        </w:tc>
        <w:tc>
          <w:tcPr>
            <w:tcW w:w="1890" w:type="dxa"/>
          </w:tcPr>
          <w:p w:rsidR="004E1896" w:rsidRDefault="004E1896" w:rsidP="004E1896">
            <w:pPr>
              <w:jc w:val="center"/>
            </w:pPr>
            <w:r>
              <w:t>What are the diff</w:t>
            </w:r>
            <w:r w:rsidR="001D5156">
              <w:t>erent ways to show numerals 0-15</w:t>
            </w:r>
            <w:r>
              <w:t xml:space="preserve">? (drawing groups, using manipulatives, writing numbers </w:t>
            </w:r>
            <w:r>
              <w:lastRenderedPageBreak/>
              <w:t>to match groups) or</w:t>
            </w:r>
          </w:p>
          <w:p w:rsidR="004E1896" w:rsidRDefault="004E1896" w:rsidP="004E1896">
            <w:pPr>
              <w:jc w:val="center"/>
            </w:pPr>
            <w:r>
              <w:t>What are the written numeral representations for objects in a group?</w:t>
            </w:r>
          </w:p>
          <w:p w:rsidR="004E1896" w:rsidRDefault="004E1896" w:rsidP="004E1896">
            <w:pPr>
              <w:jc w:val="center"/>
            </w:pPr>
          </w:p>
          <w:p w:rsidR="00050F90" w:rsidRDefault="00050F90" w:rsidP="004E1896">
            <w:pPr>
              <w:jc w:val="center"/>
            </w:pPr>
            <w:r>
              <w:t>How do I count objects in different arrangements?</w:t>
            </w:r>
          </w:p>
          <w:p w:rsidR="004E1896" w:rsidRDefault="004E1896" w:rsidP="004E1896">
            <w:pPr>
              <w:jc w:val="center"/>
            </w:pPr>
          </w:p>
        </w:tc>
        <w:tc>
          <w:tcPr>
            <w:tcW w:w="1800" w:type="dxa"/>
          </w:tcPr>
          <w:p w:rsidR="00030A12" w:rsidRDefault="00050F90" w:rsidP="00A52225">
            <w:r w:rsidRPr="00050F90">
              <w:lastRenderedPageBreak/>
              <w:t xml:space="preserve">I </w:t>
            </w:r>
            <w:r w:rsidR="001D5156">
              <w:t>can write and match objects 0-15</w:t>
            </w:r>
            <w:r w:rsidRPr="00050F90">
              <w:t>.</w:t>
            </w:r>
          </w:p>
          <w:p w:rsidR="00050F90" w:rsidRDefault="00050F90" w:rsidP="00A52225"/>
          <w:p w:rsidR="00050F90" w:rsidRDefault="00050F90" w:rsidP="00A52225"/>
          <w:p w:rsidR="00050F90" w:rsidRDefault="00050F90" w:rsidP="00A52225"/>
          <w:p w:rsidR="00050F90" w:rsidRDefault="00050F90" w:rsidP="00A52225"/>
          <w:p w:rsidR="00050F90" w:rsidRDefault="00050F90" w:rsidP="00A52225"/>
          <w:p w:rsidR="00050F90" w:rsidRDefault="00050F90" w:rsidP="00A52225"/>
          <w:p w:rsidR="001D5156" w:rsidRDefault="001D5156" w:rsidP="00A52225"/>
          <w:p w:rsidR="001D5156" w:rsidRDefault="001D5156" w:rsidP="00A52225"/>
          <w:p w:rsidR="001D5156" w:rsidRDefault="001D5156" w:rsidP="00A52225"/>
          <w:p w:rsidR="001D5156" w:rsidRDefault="001D5156" w:rsidP="00A52225"/>
          <w:p w:rsidR="001D5156" w:rsidRDefault="001D5156" w:rsidP="00A52225"/>
          <w:p w:rsidR="001D5156" w:rsidRDefault="001D5156" w:rsidP="00A52225"/>
          <w:p w:rsidR="00050F90" w:rsidRDefault="001D5156" w:rsidP="00A52225">
            <w:r>
              <w:t>I can count up to 20</w:t>
            </w:r>
            <w:r w:rsidR="00050F90">
              <w:t xml:space="preserve"> objects in different arrangements.</w:t>
            </w:r>
          </w:p>
          <w:p w:rsidR="00050F90" w:rsidRDefault="00050F90" w:rsidP="00A52225"/>
          <w:p w:rsidR="00050F90" w:rsidRDefault="00050F90" w:rsidP="00A52225"/>
          <w:p w:rsidR="00050F90" w:rsidRDefault="00050F90" w:rsidP="00A52225"/>
          <w:p w:rsidR="00050F90" w:rsidRDefault="00050F90" w:rsidP="00A52225"/>
          <w:p w:rsidR="00050F90" w:rsidRDefault="00050F90" w:rsidP="00A52225"/>
          <w:p w:rsidR="00050F90" w:rsidRDefault="00050F90" w:rsidP="00A52225"/>
          <w:p w:rsidR="00050F90" w:rsidRDefault="00050F90" w:rsidP="00A52225"/>
        </w:tc>
        <w:tc>
          <w:tcPr>
            <w:tcW w:w="2160" w:type="dxa"/>
          </w:tcPr>
          <w:p w:rsidR="00030A12" w:rsidRDefault="006E6FE6" w:rsidP="00A52225">
            <w:r>
              <w:lastRenderedPageBreak/>
              <w:t>Rote count to 20.</w:t>
            </w:r>
          </w:p>
          <w:p w:rsidR="00430DBF" w:rsidRDefault="00430DBF" w:rsidP="00A52225"/>
          <w:p w:rsidR="006E6FE6" w:rsidRDefault="006E6FE6" w:rsidP="00A52225">
            <w:r>
              <w:t>Count groups of 1 to 10 objects.</w:t>
            </w:r>
          </w:p>
          <w:p w:rsidR="00430DBF" w:rsidRDefault="00430DBF" w:rsidP="00A52225"/>
          <w:p w:rsidR="006E6FE6" w:rsidRDefault="006E6FE6" w:rsidP="00A52225">
            <w:r>
              <w:t>Recognize and write 0 to 10.</w:t>
            </w:r>
          </w:p>
        </w:tc>
        <w:tc>
          <w:tcPr>
            <w:tcW w:w="2898" w:type="dxa"/>
          </w:tcPr>
          <w:p w:rsidR="006E6FE6" w:rsidRDefault="001D5156" w:rsidP="00A52225">
            <w:r>
              <w:t xml:space="preserve">Envision </w:t>
            </w:r>
          </w:p>
          <w:p w:rsidR="001D5156" w:rsidRDefault="001D5156" w:rsidP="00A52225">
            <w:r>
              <w:t>Topic 12</w:t>
            </w:r>
          </w:p>
        </w:tc>
      </w:tr>
      <w:tr w:rsidR="00030A12" w:rsidTr="006E6FE6">
        <w:tc>
          <w:tcPr>
            <w:tcW w:w="1417" w:type="dxa"/>
          </w:tcPr>
          <w:p w:rsidR="00030A12" w:rsidRDefault="00030A12" w:rsidP="0037373C">
            <w:pPr>
              <w:jc w:val="center"/>
            </w:pPr>
            <w:r>
              <w:lastRenderedPageBreak/>
              <w:t>Week 24</w:t>
            </w:r>
          </w:p>
          <w:p w:rsidR="00030A12" w:rsidRDefault="00030A12" w:rsidP="0037373C">
            <w:pPr>
              <w:jc w:val="center"/>
            </w:pPr>
            <w:r>
              <w:t>L23: Make Teen Numbers</w:t>
            </w:r>
          </w:p>
        </w:tc>
        <w:tc>
          <w:tcPr>
            <w:tcW w:w="1571" w:type="dxa"/>
          </w:tcPr>
          <w:p w:rsidR="00030A12" w:rsidRPr="00594C4D" w:rsidRDefault="006E6FE6" w:rsidP="00A52225">
            <w:pPr>
              <w:rPr>
                <w:rFonts w:cs="Arial"/>
                <w:color w:val="000000"/>
              </w:rPr>
            </w:pPr>
            <w:r>
              <w:rPr>
                <w:rFonts w:cs="Arial"/>
                <w:color w:val="000000"/>
              </w:rPr>
              <w:t>K.NBT.A.1</w:t>
            </w:r>
          </w:p>
        </w:tc>
        <w:tc>
          <w:tcPr>
            <w:tcW w:w="1440" w:type="dxa"/>
          </w:tcPr>
          <w:p w:rsidR="00030A12" w:rsidRDefault="006E6FE6" w:rsidP="00A52225">
            <w:r>
              <w:t>Number Bond</w:t>
            </w:r>
          </w:p>
          <w:p w:rsidR="006E6FE6" w:rsidRDefault="006E6FE6" w:rsidP="00A52225">
            <w:r>
              <w:t>Teen Numbers</w:t>
            </w:r>
          </w:p>
          <w:p w:rsidR="006E6FE6" w:rsidRDefault="006E6FE6" w:rsidP="00A52225"/>
        </w:tc>
        <w:tc>
          <w:tcPr>
            <w:tcW w:w="1890" w:type="dxa"/>
          </w:tcPr>
          <w:p w:rsidR="00A50D98" w:rsidRDefault="00A50D98" w:rsidP="00A50D98">
            <w:pPr>
              <w:jc w:val="center"/>
            </w:pPr>
            <w:r>
              <w:t xml:space="preserve">What pattern do we see when composing teen numbers? </w:t>
            </w:r>
          </w:p>
          <w:p w:rsidR="00030A12" w:rsidRDefault="00A50D98" w:rsidP="00A50D98">
            <w:pPr>
              <w:jc w:val="center"/>
            </w:pPr>
            <w:r>
              <w:t>How do we decompose teen numbers into ten ones and some more ones?</w:t>
            </w:r>
          </w:p>
        </w:tc>
        <w:tc>
          <w:tcPr>
            <w:tcW w:w="1800" w:type="dxa"/>
          </w:tcPr>
          <w:p w:rsidR="00030A12" w:rsidRDefault="00A50D98" w:rsidP="00A52225">
            <w:r w:rsidRPr="00A50D98">
              <w:t>I can compose and decompose teen numbers into ten ones and some more ones.</w:t>
            </w:r>
          </w:p>
        </w:tc>
        <w:tc>
          <w:tcPr>
            <w:tcW w:w="2160" w:type="dxa"/>
          </w:tcPr>
          <w:p w:rsidR="00030A12" w:rsidRDefault="006E6FE6" w:rsidP="00A52225">
            <w:r>
              <w:t>Understand teen numbers as 10 and some more.</w:t>
            </w:r>
          </w:p>
          <w:p w:rsidR="00430DBF" w:rsidRDefault="00430DBF" w:rsidP="00A52225"/>
          <w:p w:rsidR="006E6FE6" w:rsidRDefault="006E6FE6" w:rsidP="00A52225">
            <w:r>
              <w:t>Count 11-19 objects.</w:t>
            </w:r>
          </w:p>
          <w:p w:rsidR="006E6FE6" w:rsidRDefault="006E6FE6" w:rsidP="00A52225">
            <w:r>
              <w:t>Match a teen number to a quantity.</w:t>
            </w:r>
          </w:p>
        </w:tc>
        <w:tc>
          <w:tcPr>
            <w:tcW w:w="2898" w:type="dxa"/>
          </w:tcPr>
          <w:p w:rsidR="00030A12" w:rsidRDefault="001D5156" w:rsidP="00A50D98">
            <w:r>
              <w:t>Engage NY:</w:t>
            </w:r>
          </w:p>
          <w:p w:rsidR="001D5156" w:rsidRDefault="001D5156" w:rsidP="00A50D98">
            <w:r>
              <w:t>Module 5</w:t>
            </w:r>
          </w:p>
          <w:p w:rsidR="001D5156" w:rsidRDefault="001D5156" w:rsidP="00A50D98">
            <w:r>
              <w:t>Topic B &amp; C</w:t>
            </w:r>
          </w:p>
        </w:tc>
      </w:tr>
      <w:tr w:rsidR="00030A12" w:rsidTr="006E6FE6">
        <w:tc>
          <w:tcPr>
            <w:tcW w:w="1417" w:type="dxa"/>
          </w:tcPr>
          <w:p w:rsidR="00030A12" w:rsidRDefault="00030A12" w:rsidP="0037373C">
            <w:pPr>
              <w:jc w:val="center"/>
            </w:pPr>
            <w:r>
              <w:t>Week 25</w:t>
            </w:r>
          </w:p>
          <w:p w:rsidR="00030A12" w:rsidRDefault="00030A12" w:rsidP="0037373C">
            <w:pPr>
              <w:jc w:val="center"/>
            </w:pPr>
            <w:r>
              <w:t>L24: Count to 100 by Tens</w:t>
            </w:r>
          </w:p>
        </w:tc>
        <w:tc>
          <w:tcPr>
            <w:tcW w:w="1571" w:type="dxa"/>
          </w:tcPr>
          <w:p w:rsidR="00030A12" w:rsidRDefault="00411CB2" w:rsidP="00A52225">
            <w:pPr>
              <w:rPr>
                <w:rFonts w:cs="Arial"/>
                <w:color w:val="000000"/>
              </w:rPr>
            </w:pPr>
            <w:r>
              <w:rPr>
                <w:rFonts w:cs="Arial"/>
                <w:color w:val="000000"/>
              </w:rPr>
              <w:t>K.CC.A.1</w:t>
            </w:r>
          </w:p>
          <w:p w:rsidR="00411CB2" w:rsidRPr="00594C4D" w:rsidRDefault="00411CB2" w:rsidP="00A52225">
            <w:pPr>
              <w:rPr>
                <w:rFonts w:cs="Arial"/>
                <w:color w:val="000000"/>
              </w:rPr>
            </w:pPr>
            <w:r>
              <w:rPr>
                <w:rFonts w:cs="Arial"/>
                <w:color w:val="000000"/>
              </w:rPr>
              <w:t>K.CC.A.2</w:t>
            </w:r>
          </w:p>
        </w:tc>
        <w:tc>
          <w:tcPr>
            <w:tcW w:w="1440" w:type="dxa"/>
          </w:tcPr>
          <w:p w:rsidR="00030A12" w:rsidRDefault="00411CB2" w:rsidP="00A52225">
            <w:r>
              <w:t>Twenty</w:t>
            </w:r>
          </w:p>
          <w:p w:rsidR="00411CB2" w:rsidRDefault="00411CB2" w:rsidP="00A52225">
            <w:r>
              <w:t>Thirty</w:t>
            </w:r>
          </w:p>
          <w:p w:rsidR="00411CB2" w:rsidRDefault="00411CB2" w:rsidP="00A52225">
            <w:r>
              <w:t>Forty</w:t>
            </w:r>
          </w:p>
          <w:p w:rsidR="00411CB2" w:rsidRDefault="00411CB2" w:rsidP="00A52225">
            <w:r>
              <w:t>Fifty</w:t>
            </w:r>
          </w:p>
          <w:p w:rsidR="00411CB2" w:rsidRDefault="00411CB2" w:rsidP="00A52225">
            <w:r>
              <w:t>Sixty</w:t>
            </w:r>
          </w:p>
          <w:p w:rsidR="00411CB2" w:rsidRDefault="00411CB2" w:rsidP="00A52225">
            <w:r>
              <w:t>Seventy</w:t>
            </w:r>
          </w:p>
          <w:p w:rsidR="00411CB2" w:rsidRDefault="00411CB2" w:rsidP="00A52225">
            <w:r>
              <w:lastRenderedPageBreak/>
              <w:t>Eighty</w:t>
            </w:r>
          </w:p>
          <w:p w:rsidR="00411CB2" w:rsidRDefault="00411CB2" w:rsidP="00A52225">
            <w:r>
              <w:t>Ninety</w:t>
            </w:r>
          </w:p>
          <w:p w:rsidR="00411CB2" w:rsidRDefault="00411CB2" w:rsidP="00A52225">
            <w:r>
              <w:t>One Hundred</w:t>
            </w:r>
          </w:p>
        </w:tc>
        <w:tc>
          <w:tcPr>
            <w:tcW w:w="1890" w:type="dxa"/>
          </w:tcPr>
          <w:p w:rsidR="00030A12" w:rsidRDefault="00A50D98" w:rsidP="00A52225">
            <w:pPr>
              <w:jc w:val="center"/>
            </w:pPr>
            <w:r w:rsidRPr="00A50D98">
              <w:lastRenderedPageBreak/>
              <w:t>What is counting and how can it be used?</w:t>
            </w:r>
          </w:p>
          <w:p w:rsidR="00A50D98" w:rsidRDefault="00A50D98" w:rsidP="00A52225">
            <w:pPr>
              <w:jc w:val="center"/>
            </w:pPr>
          </w:p>
          <w:p w:rsidR="00A50D98" w:rsidRDefault="00A50D98" w:rsidP="00A52225">
            <w:pPr>
              <w:jc w:val="center"/>
            </w:pPr>
            <w:r w:rsidRPr="00A50D98">
              <w:t xml:space="preserve">When might it be useful to start </w:t>
            </w:r>
            <w:r w:rsidRPr="00A50D98">
              <w:lastRenderedPageBreak/>
              <w:t>counting at a number other than 1?</w:t>
            </w:r>
          </w:p>
        </w:tc>
        <w:tc>
          <w:tcPr>
            <w:tcW w:w="1800" w:type="dxa"/>
          </w:tcPr>
          <w:p w:rsidR="00A50D98" w:rsidRDefault="00A50D98" w:rsidP="00A52225">
            <w:r>
              <w:lastRenderedPageBreak/>
              <w:t>I can count to 100 by ones.</w:t>
            </w:r>
          </w:p>
          <w:p w:rsidR="00A50D98" w:rsidRDefault="00A50D98" w:rsidP="00A52225"/>
          <w:p w:rsidR="00030A12" w:rsidRDefault="00A50D98" w:rsidP="00A52225">
            <w:r>
              <w:t xml:space="preserve"> </w:t>
            </w:r>
            <w:r w:rsidRPr="00A50D98">
              <w:t xml:space="preserve">I can count forward beginning at a </w:t>
            </w:r>
            <w:r w:rsidRPr="00A50D98">
              <w:lastRenderedPageBreak/>
              <w:t>given number</w:t>
            </w:r>
            <w:r>
              <w:t>.</w:t>
            </w:r>
          </w:p>
          <w:p w:rsidR="00A50D98" w:rsidRDefault="00A50D98" w:rsidP="00A52225"/>
          <w:p w:rsidR="00A50D98" w:rsidRDefault="00A50D98" w:rsidP="00A52225"/>
        </w:tc>
        <w:tc>
          <w:tcPr>
            <w:tcW w:w="2160" w:type="dxa"/>
          </w:tcPr>
          <w:p w:rsidR="00030A12" w:rsidRDefault="00411CB2" w:rsidP="00A52225">
            <w:r>
              <w:lastRenderedPageBreak/>
              <w:t>Count groups of 1 to 10 objects.</w:t>
            </w:r>
          </w:p>
        </w:tc>
        <w:tc>
          <w:tcPr>
            <w:tcW w:w="2898" w:type="dxa"/>
          </w:tcPr>
          <w:p w:rsidR="00030A12" w:rsidRDefault="0040212B" w:rsidP="00A52225">
            <w:r>
              <w:t xml:space="preserve">Envision </w:t>
            </w:r>
          </w:p>
          <w:p w:rsidR="0040212B" w:rsidRDefault="0040212B" w:rsidP="00A52225">
            <w:r>
              <w:t>Topic 4</w:t>
            </w:r>
          </w:p>
        </w:tc>
      </w:tr>
    </w:tbl>
    <w:p w:rsidR="0037373C" w:rsidRDefault="0037373C" w:rsidP="00240CFE">
      <w:pPr>
        <w:jc w:val="center"/>
      </w:pPr>
    </w:p>
    <w:p w:rsidR="00030A12" w:rsidRDefault="00030A12" w:rsidP="00240CFE">
      <w:pPr>
        <w:jc w:val="center"/>
      </w:pPr>
    </w:p>
    <w:p w:rsidR="00030A12" w:rsidRDefault="00030A12" w:rsidP="00240CFE">
      <w:pPr>
        <w:jc w:val="center"/>
      </w:pPr>
    </w:p>
    <w:p w:rsidR="00030A12" w:rsidRDefault="00030A12" w:rsidP="00240CFE">
      <w:pPr>
        <w:jc w:val="center"/>
      </w:pPr>
    </w:p>
    <w:p w:rsidR="00030A12" w:rsidRDefault="00030A12" w:rsidP="00240CFE">
      <w:pPr>
        <w:jc w:val="center"/>
      </w:pPr>
    </w:p>
    <w:tbl>
      <w:tblPr>
        <w:tblStyle w:val="TableGrid"/>
        <w:tblW w:w="0" w:type="auto"/>
        <w:tblLook w:val="04A0" w:firstRow="1" w:lastRow="0" w:firstColumn="1" w:lastColumn="0" w:noHBand="0" w:noVBand="1"/>
      </w:tblPr>
      <w:tblGrid>
        <w:gridCol w:w="1417"/>
        <w:gridCol w:w="1360"/>
        <w:gridCol w:w="1651"/>
        <w:gridCol w:w="1890"/>
        <w:gridCol w:w="1800"/>
        <w:gridCol w:w="2160"/>
        <w:gridCol w:w="2898"/>
      </w:tblGrid>
      <w:tr w:rsidR="00030A12" w:rsidRPr="0037373C" w:rsidTr="00411CB2">
        <w:tc>
          <w:tcPr>
            <w:tcW w:w="1417" w:type="dxa"/>
          </w:tcPr>
          <w:p w:rsidR="00030A12" w:rsidRPr="0037373C" w:rsidRDefault="00030A12" w:rsidP="00A52225">
            <w:pPr>
              <w:jc w:val="center"/>
              <w:rPr>
                <w:b/>
              </w:rPr>
            </w:pPr>
            <w:r w:rsidRPr="0037373C">
              <w:rPr>
                <w:b/>
              </w:rPr>
              <w:t>Time Frame</w:t>
            </w:r>
          </w:p>
        </w:tc>
        <w:tc>
          <w:tcPr>
            <w:tcW w:w="1360" w:type="dxa"/>
          </w:tcPr>
          <w:p w:rsidR="00030A12" w:rsidRPr="0037373C" w:rsidRDefault="00030A12" w:rsidP="00A52225">
            <w:pPr>
              <w:jc w:val="center"/>
              <w:rPr>
                <w:b/>
              </w:rPr>
            </w:pPr>
            <w:r w:rsidRPr="0037373C">
              <w:rPr>
                <w:b/>
              </w:rPr>
              <w:t>TN Standard</w:t>
            </w:r>
          </w:p>
        </w:tc>
        <w:tc>
          <w:tcPr>
            <w:tcW w:w="1651" w:type="dxa"/>
          </w:tcPr>
          <w:p w:rsidR="00030A12" w:rsidRPr="0037373C" w:rsidRDefault="00030A12" w:rsidP="00A52225">
            <w:pPr>
              <w:jc w:val="center"/>
              <w:rPr>
                <w:b/>
              </w:rPr>
            </w:pPr>
            <w:r w:rsidRPr="0037373C">
              <w:rPr>
                <w:b/>
              </w:rPr>
              <w:t>Vocabulary</w:t>
            </w:r>
          </w:p>
        </w:tc>
        <w:tc>
          <w:tcPr>
            <w:tcW w:w="1890" w:type="dxa"/>
          </w:tcPr>
          <w:p w:rsidR="00030A12" w:rsidRPr="0037373C" w:rsidRDefault="00030A12" w:rsidP="00A52225">
            <w:pPr>
              <w:jc w:val="center"/>
              <w:rPr>
                <w:b/>
              </w:rPr>
            </w:pPr>
            <w:r w:rsidRPr="0037373C">
              <w:rPr>
                <w:b/>
              </w:rPr>
              <w:t>Essential Question</w:t>
            </w:r>
          </w:p>
        </w:tc>
        <w:tc>
          <w:tcPr>
            <w:tcW w:w="1800" w:type="dxa"/>
          </w:tcPr>
          <w:p w:rsidR="00030A12" w:rsidRPr="0037373C" w:rsidRDefault="00030A12" w:rsidP="00A52225">
            <w:pPr>
              <w:jc w:val="center"/>
              <w:rPr>
                <w:b/>
              </w:rPr>
            </w:pPr>
            <w:r>
              <w:rPr>
                <w:b/>
              </w:rPr>
              <w:t>Learning Target</w:t>
            </w:r>
          </w:p>
        </w:tc>
        <w:tc>
          <w:tcPr>
            <w:tcW w:w="2160" w:type="dxa"/>
          </w:tcPr>
          <w:p w:rsidR="00030A12" w:rsidRPr="0037373C" w:rsidRDefault="00030A12" w:rsidP="00A52225">
            <w:pPr>
              <w:jc w:val="center"/>
              <w:rPr>
                <w:b/>
              </w:rPr>
            </w:pPr>
            <w:r w:rsidRPr="0037373C">
              <w:rPr>
                <w:b/>
              </w:rPr>
              <w:t>Prerequisite Standards</w:t>
            </w:r>
          </w:p>
        </w:tc>
        <w:tc>
          <w:tcPr>
            <w:tcW w:w="2898" w:type="dxa"/>
          </w:tcPr>
          <w:p w:rsidR="00BC1FA2" w:rsidRDefault="00BC1FA2" w:rsidP="00A52225">
            <w:pPr>
              <w:jc w:val="center"/>
              <w:rPr>
                <w:b/>
              </w:rPr>
            </w:pPr>
            <w:r>
              <w:rPr>
                <w:b/>
              </w:rPr>
              <w:t>Additional</w:t>
            </w:r>
          </w:p>
          <w:p w:rsidR="00030A12" w:rsidRPr="0037373C" w:rsidRDefault="00030A12" w:rsidP="00A52225">
            <w:pPr>
              <w:jc w:val="center"/>
              <w:rPr>
                <w:b/>
              </w:rPr>
            </w:pPr>
            <w:r w:rsidRPr="0037373C">
              <w:rPr>
                <w:b/>
              </w:rPr>
              <w:t>Resources</w:t>
            </w:r>
          </w:p>
        </w:tc>
      </w:tr>
      <w:tr w:rsidR="00030A12" w:rsidTr="00A52225">
        <w:tc>
          <w:tcPr>
            <w:tcW w:w="13176" w:type="dxa"/>
            <w:gridSpan w:val="7"/>
          </w:tcPr>
          <w:p w:rsidR="00030A12" w:rsidRDefault="00030A12" w:rsidP="00A52225">
            <w:pPr>
              <w:jc w:val="center"/>
              <w:rPr>
                <w:b/>
              </w:rPr>
            </w:pPr>
            <w:r w:rsidRPr="00030A12">
              <w:rPr>
                <w:b/>
              </w:rPr>
              <w:t>Fourth Nine Weeks</w:t>
            </w:r>
          </w:p>
          <w:p w:rsidR="00A50D98" w:rsidRPr="00030A12" w:rsidRDefault="00A50D98" w:rsidP="00A52225">
            <w:pPr>
              <w:jc w:val="center"/>
              <w:rPr>
                <w:b/>
              </w:rPr>
            </w:pPr>
            <w:r>
              <w:rPr>
                <w:b/>
              </w:rPr>
              <w:t xml:space="preserve">Unit 5: Counting </w:t>
            </w:r>
          </w:p>
          <w:p w:rsidR="00030A12" w:rsidRDefault="00030A12" w:rsidP="00A52225">
            <w:pPr>
              <w:jc w:val="center"/>
            </w:pPr>
            <w:r w:rsidRPr="00030A12">
              <w:rPr>
                <w:b/>
              </w:rPr>
              <w:t>Unit 6</w:t>
            </w:r>
            <w:r w:rsidR="00411CB2">
              <w:rPr>
                <w:b/>
              </w:rPr>
              <w:t>: Measurement and Data</w:t>
            </w:r>
          </w:p>
        </w:tc>
      </w:tr>
      <w:tr w:rsidR="00030A12" w:rsidTr="00411CB2">
        <w:tc>
          <w:tcPr>
            <w:tcW w:w="1417" w:type="dxa"/>
          </w:tcPr>
          <w:p w:rsidR="00030A12" w:rsidRDefault="00030A12" w:rsidP="00A52225">
            <w:pPr>
              <w:jc w:val="center"/>
            </w:pPr>
            <w:r>
              <w:t>Week 26</w:t>
            </w:r>
          </w:p>
          <w:p w:rsidR="00030A12" w:rsidRDefault="00030A12" w:rsidP="00A52225">
            <w:pPr>
              <w:jc w:val="center"/>
            </w:pPr>
            <w:r>
              <w:t>L25: Count to 100 by Ones</w:t>
            </w:r>
          </w:p>
        </w:tc>
        <w:tc>
          <w:tcPr>
            <w:tcW w:w="1360" w:type="dxa"/>
          </w:tcPr>
          <w:p w:rsidR="00411CB2" w:rsidRDefault="00EB453F" w:rsidP="00A52225">
            <w:pPr>
              <w:rPr>
                <w:rFonts w:cs="Arial"/>
                <w:color w:val="000000"/>
              </w:rPr>
            </w:pPr>
            <w:r>
              <w:rPr>
                <w:rFonts w:cs="Arial"/>
                <w:color w:val="000000"/>
              </w:rPr>
              <w:t>K.CC.A.1</w:t>
            </w:r>
          </w:p>
          <w:p w:rsidR="00EB453F" w:rsidRPr="00594C4D" w:rsidRDefault="00EB453F" w:rsidP="00A52225">
            <w:pPr>
              <w:rPr>
                <w:rFonts w:cs="Arial"/>
                <w:color w:val="000000"/>
              </w:rPr>
            </w:pPr>
            <w:r>
              <w:rPr>
                <w:rFonts w:cs="Arial"/>
                <w:color w:val="000000"/>
              </w:rPr>
              <w:t>K.CC.A.2</w:t>
            </w:r>
          </w:p>
        </w:tc>
        <w:tc>
          <w:tcPr>
            <w:tcW w:w="1651" w:type="dxa"/>
          </w:tcPr>
          <w:p w:rsidR="00EB453F" w:rsidRDefault="00EB453F" w:rsidP="00A52225">
            <w:r>
              <w:t>Counting numbers 21-99</w:t>
            </w:r>
          </w:p>
          <w:p w:rsidR="00EB453F" w:rsidRDefault="00EB453F" w:rsidP="00A52225">
            <w:r>
              <w:t>Count on</w:t>
            </w:r>
          </w:p>
          <w:p w:rsidR="00EB453F" w:rsidRDefault="00EB453F" w:rsidP="00A52225">
            <w:r>
              <w:t>Twenty</w:t>
            </w:r>
          </w:p>
          <w:p w:rsidR="00EB453F" w:rsidRDefault="00EB453F" w:rsidP="00A52225">
            <w:r>
              <w:t>Thirty</w:t>
            </w:r>
          </w:p>
          <w:p w:rsidR="00EB453F" w:rsidRDefault="00EB453F" w:rsidP="00A52225">
            <w:r>
              <w:t>Forty</w:t>
            </w:r>
          </w:p>
          <w:p w:rsidR="00EB453F" w:rsidRDefault="00EB453F" w:rsidP="00A52225">
            <w:r>
              <w:t>Fifty</w:t>
            </w:r>
          </w:p>
          <w:p w:rsidR="00EB453F" w:rsidRDefault="00EB453F" w:rsidP="00A52225">
            <w:r>
              <w:t>Sixty</w:t>
            </w:r>
          </w:p>
          <w:p w:rsidR="00EB453F" w:rsidRDefault="00EB453F" w:rsidP="00A52225">
            <w:r>
              <w:t>Seventy</w:t>
            </w:r>
          </w:p>
          <w:p w:rsidR="00EB453F" w:rsidRDefault="00EB453F" w:rsidP="00A52225">
            <w:r>
              <w:t>Eighty</w:t>
            </w:r>
          </w:p>
          <w:p w:rsidR="00EB453F" w:rsidRDefault="00EB453F" w:rsidP="00A52225">
            <w:r>
              <w:t>Ninety</w:t>
            </w:r>
          </w:p>
          <w:p w:rsidR="00EB453F" w:rsidRDefault="00EB453F" w:rsidP="00A52225">
            <w:r>
              <w:t>One Hundred</w:t>
            </w:r>
          </w:p>
        </w:tc>
        <w:tc>
          <w:tcPr>
            <w:tcW w:w="1890" w:type="dxa"/>
          </w:tcPr>
          <w:p w:rsidR="00030A12" w:rsidRDefault="00AF5E34" w:rsidP="00A52225">
            <w:pPr>
              <w:jc w:val="center"/>
            </w:pPr>
            <w:r w:rsidRPr="00AF5E34">
              <w:t>What is counting and how can it be used?</w:t>
            </w:r>
          </w:p>
        </w:tc>
        <w:tc>
          <w:tcPr>
            <w:tcW w:w="1800" w:type="dxa"/>
          </w:tcPr>
          <w:p w:rsidR="00030A12" w:rsidRDefault="00AF5E34" w:rsidP="00A52225">
            <w:r>
              <w:t>I can count to 100</w:t>
            </w:r>
            <w:r w:rsidRPr="00AF5E34">
              <w:t xml:space="preserve"> by ones.</w:t>
            </w:r>
          </w:p>
        </w:tc>
        <w:tc>
          <w:tcPr>
            <w:tcW w:w="2160" w:type="dxa"/>
          </w:tcPr>
          <w:p w:rsidR="00030A12" w:rsidRDefault="00AF5E34" w:rsidP="00A52225">
            <w:r>
              <w:t>Know the count sequence to 100</w:t>
            </w:r>
            <w:r w:rsidR="00EB453F">
              <w:t>.</w:t>
            </w:r>
          </w:p>
          <w:p w:rsidR="00EB453F" w:rsidRDefault="00EB453F" w:rsidP="00A52225"/>
          <w:p w:rsidR="00EB453F" w:rsidRDefault="00EB453F" w:rsidP="00A52225">
            <w:r>
              <w:t>Count orally to 100 by tens.</w:t>
            </w:r>
          </w:p>
        </w:tc>
        <w:tc>
          <w:tcPr>
            <w:tcW w:w="2898" w:type="dxa"/>
          </w:tcPr>
          <w:p w:rsidR="00030A12" w:rsidRDefault="0040212B" w:rsidP="00A52225">
            <w:r>
              <w:t xml:space="preserve">Envision </w:t>
            </w:r>
          </w:p>
          <w:p w:rsidR="0040212B" w:rsidRDefault="0040212B" w:rsidP="00A52225">
            <w:r>
              <w:t>Topic 4</w:t>
            </w:r>
          </w:p>
        </w:tc>
      </w:tr>
      <w:tr w:rsidR="00B21E7E" w:rsidTr="00411CB2">
        <w:tc>
          <w:tcPr>
            <w:tcW w:w="1417" w:type="dxa"/>
          </w:tcPr>
          <w:p w:rsidR="00B21E7E" w:rsidRDefault="00B21E7E" w:rsidP="00A52225">
            <w:pPr>
              <w:jc w:val="center"/>
            </w:pPr>
            <w:r>
              <w:t>Week 27</w:t>
            </w:r>
          </w:p>
          <w:p w:rsidR="00B21E7E" w:rsidRDefault="00B21E7E" w:rsidP="00A52225">
            <w:pPr>
              <w:jc w:val="center"/>
            </w:pPr>
            <w:r>
              <w:t>L26: Compare Length</w:t>
            </w:r>
          </w:p>
        </w:tc>
        <w:tc>
          <w:tcPr>
            <w:tcW w:w="1360" w:type="dxa"/>
          </w:tcPr>
          <w:p w:rsidR="00B21E7E" w:rsidRDefault="00B21E7E" w:rsidP="00A52225">
            <w:pPr>
              <w:rPr>
                <w:rFonts w:cs="Arial"/>
                <w:color w:val="000000"/>
              </w:rPr>
            </w:pPr>
            <w:r>
              <w:rPr>
                <w:rFonts w:cs="Arial"/>
                <w:color w:val="000000"/>
              </w:rPr>
              <w:t>K.MD.A.1</w:t>
            </w:r>
          </w:p>
          <w:p w:rsidR="00B21E7E" w:rsidRPr="00594C4D" w:rsidRDefault="00B21E7E" w:rsidP="00A52225">
            <w:pPr>
              <w:rPr>
                <w:rFonts w:cs="Arial"/>
                <w:color w:val="000000"/>
              </w:rPr>
            </w:pPr>
            <w:r>
              <w:rPr>
                <w:rFonts w:cs="Arial"/>
                <w:color w:val="000000"/>
              </w:rPr>
              <w:t>K.MD.A.2</w:t>
            </w:r>
          </w:p>
        </w:tc>
        <w:tc>
          <w:tcPr>
            <w:tcW w:w="1651" w:type="dxa"/>
          </w:tcPr>
          <w:p w:rsidR="00B21E7E" w:rsidRDefault="00B21E7E" w:rsidP="00A52225">
            <w:r>
              <w:t>Length</w:t>
            </w:r>
          </w:p>
          <w:p w:rsidR="00B21E7E" w:rsidRDefault="00B21E7E" w:rsidP="00A52225">
            <w:r>
              <w:t>Height</w:t>
            </w:r>
          </w:p>
          <w:p w:rsidR="00B21E7E" w:rsidRDefault="00B21E7E" w:rsidP="00A52225">
            <w:r>
              <w:t>Long, Longer</w:t>
            </w:r>
          </w:p>
          <w:p w:rsidR="00B21E7E" w:rsidRDefault="00B21E7E" w:rsidP="00A52225">
            <w:r>
              <w:t>Tall, Taller</w:t>
            </w:r>
          </w:p>
          <w:p w:rsidR="00B21E7E" w:rsidRDefault="00B21E7E" w:rsidP="00A52225">
            <w:r>
              <w:t>Short, Shorter</w:t>
            </w:r>
          </w:p>
          <w:p w:rsidR="00B21E7E" w:rsidRDefault="00B21E7E" w:rsidP="00A52225">
            <w:r>
              <w:lastRenderedPageBreak/>
              <w:t>Compare Length</w:t>
            </w:r>
          </w:p>
          <w:p w:rsidR="00B21E7E" w:rsidRDefault="00B21E7E" w:rsidP="00A52225">
            <w:r>
              <w:t>Height</w:t>
            </w:r>
          </w:p>
          <w:p w:rsidR="00B21E7E" w:rsidRDefault="00B21E7E" w:rsidP="00A52225"/>
        </w:tc>
        <w:tc>
          <w:tcPr>
            <w:tcW w:w="1890" w:type="dxa"/>
          </w:tcPr>
          <w:p w:rsidR="00B21E7E" w:rsidRDefault="00DB3B07" w:rsidP="00A52225">
            <w:pPr>
              <w:jc w:val="center"/>
            </w:pPr>
            <w:r w:rsidRPr="00DB3B07">
              <w:lastRenderedPageBreak/>
              <w:t xml:space="preserve">How can I use measurements (several measureable characteristics) to </w:t>
            </w:r>
            <w:r w:rsidRPr="00DB3B07">
              <w:lastRenderedPageBreak/>
              <w:t>describe objects?</w:t>
            </w:r>
          </w:p>
        </w:tc>
        <w:tc>
          <w:tcPr>
            <w:tcW w:w="1800" w:type="dxa"/>
          </w:tcPr>
          <w:p w:rsidR="00B21E7E" w:rsidRDefault="00DB3B07" w:rsidP="00A52225">
            <w:r w:rsidRPr="00DB3B07">
              <w:lastRenderedPageBreak/>
              <w:t>I can describe objects by length and weight or other attributes (ways).</w:t>
            </w:r>
          </w:p>
        </w:tc>
        <w:tc>
          <w:tcPr>
            <w:tcW w:w="2160" w:type="dxa"/>
          </w:tcPr>
          <w:p w:rsidR="00B21E7E" w:rsidRDefault="00B21E7E" w:rsidP="00A52225">
            <w:r>
              <w:t>Understand comparing numbers.</w:t>
            </w:r>
          </w:p>
        </w:tc>
        <w:tc>
          <w:tcPr>
            <w:tcW w:w="2898" w:type="dxa"/>
          </w:tcPr>
          <w:p w:rsidR="00B21E7E" w:rsidRDefault="0040212B" w:rsidP="00A52225">
            <w:r>
              <w:t xml:space="preserve">Envision </w:t>
            </w:r>
          </w:p>
          <w:p w:rsidR="0040212B" w:rsidRDefault="0040212B" w:rsidP="00A52225">
            <w:r>
              <w:t>Topic 9</w:t>
            </w:r>
          </w:p>
        </w:tc>
      </w:tr>
      <w:tr w:rsidR="00B21E7E" w:rsidTr="00411CB2">
        <w:tc>
          <w:tcPr>
            <w:tcW w:w="1417" w:type="dxa"/>
          </w:tcPr>
          <w:p w:rsidR="00DB3B07" w:rsidRDefault="00DB3B07" w:rsidP="00A52225">
            <w:pPr>
              <w:jc w:val="center"/>
            </w:pPr>
          </w:p>
          <w:p w:rsidR="00DB3B07" w:rsidRDefault="00DB3B07" w:rsidP="00A52225">
            <w:pPr>
              <w:jc w:val="center"/>
            </w:pPr>
          </w:p>
          <w:p w:rsidR="00B21E7E" w:rsidRDefault="00B21E7E" w:rsidP="00A52225">
            <w:pPr>
              <w:jc w:val="center"/>
            </w:pPr>
            <w:r>
              <w:t>Week 28</w:t>
            </w:r>
          </w:p>
          <w:p w:rsidR="00B21E7E" w:rsidRDefault="00B21E7E" w:rsidP="00A52225">
            <w:pPr>
              <w:jc w:val="center"/>
            </w:pPr>
            <w:r>
              <w:t>L27: Compare Weight</w:t>
            </w:r>
          </w:p>
        </w:tc>
        <w:tc>
          <w:tcPr>
            <w:tcW w:w="1360" w:type="dxa"/>
          </w:tcPr>
          <w:p w:rsidR="00DB3B07" w:rsidRDefault="00DB3B07" w:rsidP="00A52225">
            <w:pPr>
              <w:rPr>
                <w:rFonts w:cs="Arial"/>
                <w:color w:val="000000"/>
              </w:rPr>
            </w:pPr>
          </w:p>
          <w:p w:rsidR="00DB3B07" w:rsidRDefault="00DB3B07" w:rsidP="00A52225">
            <w:pPr>
              <w:rPr>
                <w:rFonts w:cs="Arial"/>
                <w:color w:val="000000"/>
              </w:rPr>
            </w:pPr>
          </w:p>
          <w:p w:rsidR="00B21E7E" w:rsidRDefault="00B21E7E" w:rsidP="00A52225">
            <w:pPr>
              <w:rPr>
                <w:rFonts w:cs="Arial"/>
                <w:color w:val="000000"/>
              </w:rPr>
            </w:pPr>
            <w:r>
              <w:rPr>
                <w:rFonts w:cs="Arial"/>
                <w:color w:val="000000"/>
              </w:rPr>
              <w:t>K.MD.A.1</w:t>
            </w:r>
          </w:p>
          <w:p w:rsidR="00B21E7E" w:rsidRPr="00594C4D" w:rsidRDefault="00B21E7E" w:rsidP="00A52225">
            <w:pPr>
              <w:rPr>
                <w:rFonts w:cs="Arial"/>
                <w:color w:val="000000"/>
              </w:rPr>
            </w:pPr>
            <w:r>
              <w:rPr>
                <w:rFonts w:cs="Arial"/>
                <w:color w:val="000000"/>
              </w:rPr>
              <w:t>K.MD.A.2</w:t>
            </w:r>
          </w:p>
        </w:tc>
        <w:tc>
          <w:tcPr>
            <w:tcW w:w="1651" w:type="dxa"/>
          </w:tcPr>
          <w:p w:rsidR="00DB3B07" w:rsidRDefault="00DB3B07" w:rsidP="00A52225"/>
          <w:p w:rsidR="00DB3B07" w:rsidRDefault="00DB3B07" w:rsidP="00A52225"/>
          <w:p w:rsidR="00B21E7E" w:rsidRDefault="00B21E7E" w:rsidP="00A52225">
            <w:r>
              <w:t>Weight</w:t>
            </w:r>
          </w:p>
          <w:p w:rsidR="00B21E7E" w:rsidRDefault="00B21E7E" w:rsidP="00A52225">
            <w:r>
              <w:t>Heavy, Heavier</w:t>
            </w:r>
          </w:p>
          <w:p w:rsidR="00B21E7E" w:rsidRDefault="00B21E7E" w:rsidP="00A52225">
            <w:r>
              <w:t>Light, Lighter</w:t>
            </w:r>
          </w:p>
          <w:p w:rsidR="00B21E7E" w:rsidRDefault="00B21E7E" w:rsidP="00A52225">
            <w:r>
              <w:t>Compare weight</w:t>
            </w:r>
          </w:p>
        </w:tc>
        <w:tc>
          <w:tcPr>
            <w:tcW w:w="1890" w:type="dxa"/>
          </w:tcPr>
          <w:p w:rsidR="00DB3B07" w:rsidRDefault="00DB3B07" w:rsidP="00A52225">
            <w:pPr>
              <w:jc w:val="center"/>
            </w:pPr>
          </w:p>
          <w:p w:rsidR="00DB3B07" w:rsidRDefault="00DB3B07" w:rsidP="00A52225">
            <w:pPr>
              <w:jc w:val="center"/>
            </w:pPr>
          </w:p>
          <w:p w:rsidR="00B21E7E" w:rsidRDefault="00DB3B07" w:rsidP="00A52225">
            <w:pPr>
              <w:jc w:val="center"/>
            </w:pPr>
            <w:r w:rsidRPr="00DB3B07">
              <w:t>How do I compare the common attributes of two objects?</w:t>
            </w:r>
          </w:p>
        </w:tc>
        <w:tc>
          <w:tcPr>
            <w:tcW w:w="1800" w:type="dxa"/>
          </w:tcPr>
          <w:p w:rsidR="00DB3B07" w:rsidRDefault="00DB3B07" w:rsidP="00A52225"/>
          <w:p w:rsidR="00DB3B07" w:rsidRDefault="00DB3B07" w:rsidP="00A52225"/>
          <w:p w:rsidR="00B21E7E" w:rsidRDefault="00DB3B07" w:rsidP="00A52225">
            <w:r w:rsidRPr="00DB3B07">
              <w:t>I can compare two objects that have a common attribute.</w:t>
            </w:r>
          </w:p>
        </w:tc>
        <w:tc>
          <w:tcPr>
            <w:tcW w:w="2160" w:type="dxa"/>
          </w:tcPr>
          <w:p w:rsidR="00DB3B07" w:rsidRDefault="00DB3B07" w:rsidP="00A52225"/>
          <w:p w:rsidR="00DB3B07" w:rsidRDefault="00DB3B07" w:rsidP="00A52225"/>
          <w:p w:rsidR="00B21E7E" w:rsidRDefault="00B21E7E" w:rsidP="00A52225">
            <w:r>
              <w:t>Understand comparing numbers.</w:t>
            </w:r>
          </w:p>
        </w:tc>
        <w:tc>
          <w:tcPr>
            <w:tcW w:w="2898" w:type="dxa"/>
          </w:tcPr>
          <w:p w:rsidR="00DB3B07" w:rsidRDefault="00DB3B07" w:rsidP="00DB3B07"/>
          <w:p w:rsidR="00DB3B07" w:rsidRDefault="00DB3B07" w:rsidP="00DB3B07">
            <w:r>
              <w:t>Envision:</w:t>
            </w:r>
          </w:p>
          <w:p w:rsidR="00DB3B07" w:rsidRDefault="00DB3B07" w:rsidP="00DB3B07">
            <w:r>
              <w:t>Topic 9</w:t>
            </w:r>
          </w:p>
          <w:p w:rsidR="00DB3B07" w:rsidRDefault="00DB3B07" w:rsidP="00DB3B07"/>
          <w:p w:rsidR="00DB3B07" w:rsidRDefault="00DB3B07" w:rsidP="00DB3B07"/>
          <w:p w:rsidR="00B21E7E" w:rsidRDefault="00B21E7E" w:rsidP="00DB3B07"/>
        </w:tc>
      </w:tr>
      <w:tr w:rsidR="00030A12" w:rsidTr="00A52225">
        <w:tc>
          <w:tcPr>
            <w:tcW w:w="13176" w:type="dxa"/>
            <w:gridSpan w:val="7"/>
          </w:tcPr>
          <w:p w:rsidR="00030A12" w:rsidRPr="00EB453F" w:rsidRDefault="00030A12" w:rsidP="00A52225">
            <w:pPr>
              <w:jc w:val="center"/>
              <w:rPr>
                <w:b/>
              </w:rPr>
            </w:pPr>
            <w:r w:rsidRPr="00EB453F">
              <w:rPr>
                <w:b/>
              </w:rPr>
              <w:t>Unit 7</w:t>
            </w:r>
            <w:r w:rsidR="00EB453F" w:rsidRPr="00EB453F">
              <w:rPr>
                <w:b/>
              </w:rPr>
              <w:t>: Geometry</w:t>
            </w:r>
          </w:p>
        </w:tc>
      </w:tr>
      <w:tr w:rsidR="00030A12" w:rsidTr="00030A12">
        <w:tc>
          <w:tcPr>
            <w:tcW w:w="1417" w:type="dxa"/>
          </w:tcPr>
          <w:p w:rsidR="00030A12" w:rsidRDefault="00030A12" w:rsidP="00A52225">
            <w:pPr>
              <w:jc w:val="center"/>
            </w:pPr>
            <w:r>
              <w:t>Week 29</w:t>
            </w:r>
          </w:p>
          <w:p w:rsidR="00030A12" w:rsidRDefault="00030A12" w:rsidP="00A52225">
            <w:pPr>
              <w:jc w:val="center"/>
            </w:pPr>
            <w:r>
              <w:t>L28: Sort Objects</w:t>
            </w:r>
          </w:p>
        </w:tc>
        <w:tc>
          <w:tcPr>
            <w:tcW w:w="1360" w:type="dxa"/>
          </w:tcPr>
          <w:p w:rsidR="00030A12" w:rsidRPr="00594C4D" w:rsidRDefault="001D45AA" w:rsidP="00A52225">
            <w:pPr>
              <w:rPr>
                <w:rFonts w:cs="Arial"/>
                <w:color w:val="000000"/>
              </w:rPr>
            </w:pPr>
            <w:r>
              <w:rPr>
                <w:rFonts w:cs="Arial"/>
                <w:color w:val="000000"/>
              </w:rPr>
              <w:t>K.MD.B.3</w:t>
            </w:r>
          </w:p>
        </w:tc>
        <w:tc>
          <w:tcPr>
            <w:tcW w:w="1651" w:type="dxa"/>
          </w:tcPr>
          <w:p w:rsidR="00EB453F" w:rsidRDefault="001D45AA" w:rsidP="00A52225">
            <w:r>
              <w:t>Compare numbers</w:t>
            </w:r>
          </w:p>
          <w:p w:rsidR="001D45AA" w:rsidRDefault="001D45AA" w:rsidP="00A52225">
            <w:r>
              <w:t>Equal</w:t>
            </w:r>
          </w:p>
          <w:p w:rsidR="001D45AA" w:rsidRDefault="001D45AA" w:rsidP="00A52225">
            <w:r>
              <w:t>Less</w:t>
            </w:r>
          </w:p>
          <w:p w:rsidR="001D45AA" w:rsidRDefault="001D45AA" w:rsidP="00A52225">
            <w:r>
              <w:t>More</w:t>
            </w:r>
          </w:p>
        </w:tc>
        <w:tc>
          <w:tcPr>
            <w:tcW w:w="1890" w:type="dxa"/>
          </w:tcPr>
          <w:p w:rsidR="00030A12" w:rsidRDefault="002C43DC" w:rsidP="00A52225">
            <w:pPr>
              <w:jc w:val="center"/>
            </w:pPr>
            <w:r w:rsidRPr="002C43DC">
              <w:t>How do I classify, sort, and count objects in categories?</w:t>
            </w:r>
          </w:p>
        </w:tc>
        <w:tc>
          <w:tcPr>
            <w:tcW w:w="1800" w:type="dxa"/>
          </w:tcPr>
          <w:p w:rsidR="00030A12" w:rsidRDefault="002C43DC" w:rsidP="00A52225">
            <w:r w:rsidRPr="002C43DC">
              <w:t>I can classify objects and count the objects in each category.</w:t>
            </w:r>
          </w:p>
        </w:tc>
        <w:tc>
          <w:tcPr>
            <w:tcW w:w="2160" w:type="dxa"/>
          </w:tcPr>
          <w:p w:rsidR="00030A12" w:rsidRDefault="001D45AA" w:rsidP="00A52225">
            <w:r>
              <w:t>Count up to 10 objects.</w:t>
            </w:r>
          </w:p>
          <w:p w:rsidR="00430DBF" w:rsidRDefault="00430DBF" w:rsidP="00A52225"/>
          <w:p w:rsidR="001D45AA" w:rsidRDefault="001D45AA" w:rsidP="00A52225">
            <w:r>
              <w:t>Compare numbers to 10.</w:t>
            </w:r>
          </w:p>
        </w:tc>
        <w:tc>
          <w:tcPr>
            <w:tcW w:w="2898" w:type="dxa"/>
          </w:tcPr>
          <w:p w:rsidR="002C43DC" w:rsidRDefault="002C43DC" w:rsidP="002C43DC">
            <w:r>
              <w:t>Envision:</w:t>
            </w:r>
          </w:p>
          <w:p w:rsidR="002C43DC" w:rsidRDefault="002C43DC" w:rsidP="002C43DC">
            <w:r>
              <w:t>Topic 1</w:t>
            </w:r>
          </w:p>
          <w:p w:rsidR="002C43DC" w:rsidRDefault="002C43DC" w:rsidP="002C43DC"/>
          <w:p w:rsidR="00030A12" w:rsidRDefault="00030A12" w:rsidP="002C43DC"/>
        </w:tc>
      </w:tr>
      <w:tr w:rsidR="001D45AA" w:rsidTr="00030A12">
        <w:tc>
          <w:tcPr>
            <w:tcW w:w="1417" w:type="dxa"/>
          </w:tcPr>
          <w:p w:rsidR="001D45AA" w:rsidRDefault="001D45AA" w:rsidP="00A52225">
            <w:pPr>
              <w:jc w:val="center"/>
            </w:pPr>
            <w:r>
              <w:t>Week 30</w:t>
            </w:r>
          </w:p>
          <w:p w:rsidR="001D45AA" w:rsidRDefault="001D45AA" w:rsidP="00A52225">
            <w:pPr>
              <w:jc w:val="center"/>
            </w:pPr>
            <w:r>
              <w:t>L29: See Position and Shape</w:t>
            </w:r>
          </w:p>
        </w:tc>
        <w:tc>
          <w:tcPr>
            <w:tcW w:w="1360" w:type="dxa"/>
          </w:tcPr>
          <w:p w:rsidR="001D45AA" w:rsidRPr="00594C4D" w:rsidRDefault="001D45AA" w:rsidP="00A52225">
            <w:pPr>
              <w:rPr>
                <w:rFonts w:cs="Arial"/>
                <w:color w:val="000000"/>
              </w:rPr>
            </w:pPr>
            <w:r>
              <w:rPr>
                <w:rFonts w:cs="Arial"/>
                <w:color w:val="000000"/>
              </w:rPr>
              <w:t>K.G.A.1</w:t>
            </w:r>
          </w:p>
        </w:tc>
        <w:tc>
          <w:tcPr>
            <w:tcW w:w="1651" w:type="dxa"/>
          </w:tcPr>
          <w:p w:rsidR="001D45AA" w:rsidRDefault="001D45AA" w:rsidP="00A52225">
            <w:r>
              <w:t>Above, Behind, Below, Beside, Between, By, Next to, In front of</w:t>
            </w:r>
          </w:p>
          <w:p w:rsidR="001D45AA" w:rsidRDefault="001D45AA" w:rsidP="00A52225">
            <w:r>
              <w:t>Triangle</w:t>
            </w:r>
          </w:p>
          <w:p w:rsidR="001D45AA" w:rsidRDefault="001D45AA" w:rsidP="00A52225">
            <w:r>
              <w:t>Square</w:t>
            </w:r>
          </w:p>
          <w:p w:rsidR="001D45AA" w:rsidRDefault="001D45AA" w:rsidP="00A52225">
            <w:r>
              <w:t>Rectangle</w:t>
            </w:r>
          </w:p>
          <w:p w:rsidR="001D45AA" w:rsidRDefault="001D45AA" w:rsidP="00A52225">
            <w:r>
              <w:t>Circle</w:t>
            </w:r>
          </w:p>
          <w:p w:rsidR="001D45AA" w:rsidRDefault="001D45AA" w:rsidP="00A52225">
            <w:r>
              <w:t>Hexagon</w:t>
            </w:r>
          </w:p>
          <w:p w:rsidR="001D45AA" w:rsidRDefault="001D45AA" w:rsidP="00A52225">
            <w:r>
              <w:t>Cone</w:t>
            </w:r>
          </w:p>
          <w:p w:rsidR="001D45AA" w:rsidRDefault="001D45AA" w:rsidP="00A52225">
            <w:r>
              <w:t>Cylinder</w:t>
            </w:r>
          </w:p>
          <w:p w:rsidR="001D45AA" w:rsidRDefault="001D45AA" w:rsidP="00A52225">
            <w:r>
              <w:t>Sphere</w:t>
            </w:r>
          </w:p>
          <w:p w:rsidR="001D45AA" w:rsidRDefault="001D45AA" w:rsidP="00A52225">
            <w:r>
              <w:t>Cube</w:t>
            </w:r>
          </w:p>
        </w:tc>
        <w:tc>
          <w:tcPr>
            <w:tcW w:w="1890" w:type="dxa"/>
          </w:tcPr>
          <w:p w:rsidR="001D45AA" w:rsidRDefault="002C43DC" w:rsidP="00A52225">
            <w:pPr>
              <w:jc w:val="center"/>
            </w:pPr>
            <w:r w:rsidRPr="002C43DC">
              <w:t>How can I describe the position of objects in the environment?</w:t>
            </w:r>
          </w:p>
        </w:tc>
        <w:tc>
          <w:tcPr>
            <w:tcW w:w="1800" w:type="dxa"/>
          </w:tcPr>
          <w:p w:rsidR="001D45AA" w:rsidRDefault="002C43DC" w:rsidP="00A52225">
            <w:r w:rsidRPr="002C43DC">
              <w:t>I can name shapes and use positional words.</w:t>
            </w:r>
          </w:p>
        </w:tc>
        <w:tc>
          <w:tcPr>
            <w:tcW w:w="2160" w:type="dxa"/>
          </w:tcPr>
          <w:p w:rsidR="001D45AA" w:rsidRDefault="001D45AA" w:rsidP="00A52225">
            <w:r>
              <w:t>Sort objects into given categories.</w:t>
            </w:r>
          </w:p>
        </w:tc>
        <w:tc>
          <w:tcPr>
            <w:tcW w:w="2898" w:type="dxa"/>
          </w:tcPr>
          <w:p w:rsidR="001D45AA" w:rsidRDefault="0040212B" w:rsidP="00A52225">
            <w:r>
              <w:t xml:space="preserve">Envision </w:t>
            </w:r>
          </w:p>
          <w:p w:rsidR="0040212B" w:rsidRDefault="0040212B" w:rsidP="00A52225">
            <w:r>
              <w:t>Topic 1</w:t>
            </w:r>
          </w:p>
        </w:tc>
      </w:tr>
      <w:tr w:rsidR="00030A12" w:rsidTr="00030A12">
        <w:tc>
          <w:tcPr>
            <w:tcW w:w="1417" w:type="dxa"/>
          </w:tcPr>
          <w:p w:rsidR="00030A12" w:rsidRDefault="00030A12" w:rsidP="00A52225">
            <w:pPr>
              <w:jc w:val="center"/>
            </w:pPr>
            <w:r>
              <w:t>Week 31</w:t>
            </w:r>
          </w:p>
          <w:p w:rsidR="00030A12" w:rsidRDefault="00030A12" w:rsidP="00A52225">
            <w:pPr>
              <w:jc w:val="center"/>
            </w:pPr>
            <w:r>
              <w:t>L30: Name Shapes</w:t>
            </w:r>
          </w:p>
        </w:tc>
        <w:tc>
          <w:tcPr>
            <w:tcW w:w="1360" w:type="dxa"/>
          </w:tcPr>
          <w:p w:rsidR="00030A12" w:rsidRDefault="001D45AA" w:rsidP="00A52225">
            <w:pPr>
              <w:rPr>
                <w:rFonts w:cs="Arial"/>
                <w:color w:val="000000"/>
              </w:rPr>
            </w:pPr>
            <w:r>
              <w:rPr>
                <w:rFonts w:cs="Arial"/>
                <w:color w:val="000000"/>
              </w:rPr>
              <w:t>K.G.A.2</w:t>
            </w:r>
          </w:p>
          <w:p w:rsidR="001D45AA" w:rsidRPr="00594C4D" w:rsidRDefault="001D45AA" w:rsidP="00A52225">
            <w:pPr>
              <w:rPr>
                <w:rFonts w:cs="Arial"/>
                <w:color w:val="000000"/>
              </w:rPr>
            </w:pPr>
            <w:r>
              <w:rPr>
                <w:rFonts w:cs="Arial"/>
                <w:color w:val="000000"/>
              </w:rPr>
              <w:t>K.G.A.3</w:t>
            </w:r>
          </w:p>
        </w:tc>
        <w:tc>
          <w:tcPr>
            <w:tcW w:w="1651" w:type="dxa"/>
          </w:tcPr>
          <w:p w:rsidR="00030A12" w:rsidRDefault="001D45AA" w:rsidP="00A52225">
            <w:r>
              <w:t>Flat</w:t>
            </w:r>
          </w:p>
          <w:p w:rsidR="001D45AA" w:rsidRDefault="001D45AA" w:rsidP="00A52225">
            <w:r>
              <w:t>Solid</w:t>
            </w:r>
          </w:p>
          <w:p w:rsidR="001D45AA" w:rsidRDefault="001D45AA" w:rsidP="00A52225">
            <w:r>
              <w:t>Side</w:t>
            </w:r>
          </w:p>
          <w:p w:rsidR="001D45AA" w:rsidRDefault="001D45AA" w:rsidP="00A52225">
            <w:r>
              <w:lastRenderedPageBreak/>
              <w:t>Corner</w:t>
            </w:r>
          </w:p>
          <w:p w:rsidR="001D45AA" w:rsidRDefault="001D45AA" w:rsidP="00A52225">
            <w:r>
              <w:t>Triangle</w:t>
            </w:r>
          </w:p>
          <w:p w:rsidR="001D45AA" w:rsidRDefault="001D45AA" w:rsidP="00A52225">
            <w:r>
              <w:t>Square</w:t>
            </w:r>
          </w:p>
          <w:p w:rsidR="001D45AA" w:rsidRDefault="001D45AA" w:rsidP="00A52225">
            <w:r>
              <w:t>Rectangle</w:t>
            </w:r>
          </w:p>
          <w:p w:rsidR="001D45AA" w:rsidRDefault="001D45AA" w:rsidP="00A52225">
            <w:r>
              <w:t>Circle</w:t>
            </w:r>
          </w:p>
          <w:p w:rsidR="001D45AA" w:rsidRDefault="001D45AA" w:rsidP="00A52225">
            <w:r>
              <w:t>Hexagon</w:t>
            </w:r>
          </w:p>
          <w:p w:rsidR="001D45AA" w:rsidRDefault="001D45AA" w:rsidP="00A52225">
            <w:r>
              <w:t>Cone</w:t>
            </w:r>
          </w:p>
          <w:p w:rsidR="001D45AA" w:rsidRDefault="001D45AA" w:rsidP="00A52225">
            <w:r>
              <w:t>Cylinder</w:t>
            </w:r>
          </w:p>
          <w:p w:rsidR="001D45AA" w:rsidRDefault="001D45AA" w:rsidP="00A52225">
            <w:r>
              <w:t>Sphere</w:t>
            </w:r>
          </w:p>
          <w:p w:rsidR="001D45AA" w:rsidRDefault="001D45AA" w:rsidP="00A52225">
            <w:r>
              <w:t>Cube</w:t>
            </w:r>
          </w:p>
        </w:tc>
        <w:tc>
          <w:tcPr>
            <w:tcW w:w="1890" w:type="dxa"/>
          </w:tcPr>
          <w:p w:rsidR="002C43DC" w:rsidRDefault="002C43DC" w:rsidP="002C43DC">
            <w:r w:rsidRPr="002C43DC">
              <w:lastRenderedPageBreak/>
              <w:t xml:space="preserve">How can I name shapes that change in size and </w:t>
            </w:r>
            <w:r w:rsidRPr="002C43DC">
              <w:lastRenderedPageBreak/>
              <w:t>orientation</w:t>
            </w:r>
          </w:p>
          <w:p w:rsidR="002C43DC" w:rsidRDefault="002C43DC" w:rsidP="00A52225">
            <w:pPr>
              <w:jc w:val="center"/>
            </w:pPr>
          </w:p>
          <w:p w:rsidR="002C43DC" w:rsidRDefault="002C43DC" w:rsidP="00A52225">
            <w:pPr>
              <w:jc w:val="center"/>
            </w:pPr>
          </w:p>
          <w:p w:rsidR="002C43DC" w:rsidRDefault="002C43DC" w:rsidP="00A52225">
            <w:pPr>
              <w:jc w:val="center"/>
            </w:pPr>
            <w:r w:rsidRPr="002C43DC">
              <w:t>How would you identify two and three-dimensional shapes?</w:t>
            </w:r>
          </w:p>
        </w:tc>
        <w:tc>
          <w:tcPr>
            <w:tcW w:w="1800" w:type="dxa"/>
          </w:tcPr>
          <w:p w:rsidR="00030A12" w:rsidRDefault="002C43DC" w:rsidP="00A52225">
            <w:r w:rsidRPr="002C43DC">
              <w:lastRenderedPageBreak/>
              <w:t>I can name shapes.</w:t>
            </w:r>
          </w:p>
          <w:p w:rsidR="002C43DC" w:rsidRDefault="002C43DC" w:rsidP="00A52225"/>
          <w:p w:rsidR="002C43DC" w:rsidRDefault="002C43DC" w:rsidP="00A52225"/>
          <w:p w:rsidR="002C43DC" w:rsidRDefault="002C43DC" w:rsidP="00A52225"/>
          <w:p w:rsidR="002C43DC" w:rsidRDefault="002C43DC" w:rsidP="00A52225"/>
          <w:p w:rsidR="002C43DC" w:rsidRDefault="002C43DC" w:rsidP="00A52225">
            <w:r w:rsidRPr="002C43DC">
              <w:t>I can identify flat and solid shapes.</w:t>
            </w:r>
          </w:p>
        </w:tc>
        <w:tc>
          <w:tcPr>
            <w:tcW w:w="2160" w:type="dxa"/>
          </w:tcPr>
          <w:p w:rsidR="00030A12" w:rsidRDefault="001D45AA" w:rsidP="00A52225">
            <w:r>
              <w:lastRenderedPageBreak/>
              <w:t>Describe objects in the environment using shape words.</w:t>
            </w:r>
          </w:p>
          <w:p w:rsidR="00430DBF" w:rsidRDefault="00430DBF" w:rsidP="00A52225"/>
          <w:p w:rsidR="001D45AA" w:rsidRDefault="001D45AA" w:rsidP="00A52225">
            <w:r>
              <w:t>Sort objects into given categories.</w:t>
            </w:r>
          </w:p>
        </w:tc>
        <w:tc>
          <w:tcPr>
            <w:tcW w:w="2898" w:type="dxa"/>
          </w:tcPr>
          <w:p w:rsidR="002C43DC" w:rsidRDefault="002C43DC" w:rsidP="002C43DC">
            <w:r>
              <w:lastRenderedPageBreak/>
              <w:t>Envision:</w:t>
            </w:r>
          </w:p>
          <w:p w:rsidR="002C43DC" w:rsidRDefault="002C43DC" w:rsidP="002C43DC">
            <w:r>
              <w:t>Topic 7</w:t>
            </w:r>
          </w:p>
          <w:p w:rsidR="002C43DC" w:rsidRDefault="002C43DC" w:rsidP="002C43DC"/>
          <w:p w:rsidR="002C43DC" w:rsidRDefault="002C43DC" w:rsidP="002C43DC"/>
          <w:p w:rsidR="00030A12" w:rsidRDefault="00030A12" w:rsidP="002C43DC"/>
        </w:tc>
      </w:tr>
      <w:tr w:rsidR="00030A12" w:rsidTr="00030A12">
        <w:tc>
          <w:tcPr>
            <w:tcW w:w="1417" w:type="dxa"/>
          </w:tcPr>
          <w:p w:rsidR="00030A12" w:rsidRDefault="00030A12" w:rsidP="00A52225">
            <w:pPr>
              <w:jc w:val="center"/>
            </w:pPr>
            <w:r>
              <w:lastRenderedPageBreak/>
              <w:t>Week 32</w:t>
            </w:r>
          </w:p>
          <w:p w:rsidR="00030A12" w:rsidRDefault="00030A12" w:rsidP="00A52225">
            <w:pPr>
              <w:jc w:val="center"/>
            </w:pPr>
            <w:r>
              <w:t>L31: Compare Shapes</w:t>
            </w:r>
          </w:p>
        </w:tc>
        <w:tc>
          <w:tcPr>
            <w:tcW w:w="1360" w:type="dxa"/>
          </w:tcPr>
          <w:p w:rsidR="00030A12" w:rsidRPr="00594C4D" w:rsidRDefault="001D45AA" w:rsidP="00A52225">
            <w:pPr>
              <w:rPr>
                <w:rFonts w:cs="Arial"/>
                <w:color w:val="000000"/>
              </w:rPr>
            </w:pPr>
            <w:r>
              <w:rPr>
                <w:rFonts w:cs="Arial"/>
                <w:color w:val="000000"/>
              </w:rPr>
              <w:t>K.G.B.4</w:t>
            </w:r>
          </w:p>
        </w:tc>
        <w:tc>
          <w:tcPr>
            <w:tcW w:w="1651" w:type="dxa"/>
          </w:tcPr>
          <w:p w:rsidR="00030A12" w:rsidRDefault="001D45AA" w:rsidP="00A52225">
            <w:r>
              <w:t>Face</w:t>
            </w:r>
          </w:p>
          <w:p w:rsidR="001D45AA" w:rsidRDefault="001D45AA" w:rsidP="00A52225">
            <w:r>
              <w:t>Flat</w:t>
            </w:r>
          </w:p>
          <w:p w:rsidR="001D45AA" w:rsidRDefault="001D45AA" w:rsidP="00A52225">
            <w:r>
              <w:t>Solid</w:t>
            </w:r>
          </w:p>
          <w:p w:rsidR="001D45AA" w:rsidRDefault="001D45AA" w:rsidP="00A52225">
            <w:r>
              <w:t>Side</w:t>
            </w:r>
          </w:p>
          <w:p w:rsidR="001D45AA" w:rsidRDefault="001D45AA" w:rsidP="00A52225">
            <w:r>
              <w:t>Corner</w:t>
            </w:r>
          </w:p>
          <w:p w:rsidR="001D45AA" w:rsidRDefault="001D45AA" w:rsidP="00A52225">
            <w:r>
              <w:t>Triangle</w:t>
            </w:r>
          </w:p>
          <w:p w:rsidR="001D45AA" w:rsidRDefault="001D45AA" w:rsidP="00A52225">
            <w:r>
              <w:t>Square</w:t>
            </w:r>
          </w:p>
          <w:p w:rsidR="001D45AA" w:rsidRDefault="001D45AA" w:rsidP="00A52225">
            <w:r>
              <w:t>Rectangle</w:t>
            </w:r>
          </w:p>
          <w:p w:rsidR="001D45AA" w:rsidRDefault="001D45AA" w:rsidP="00A52225">
            <w:r>
              <w:t>Circle</w:t>
            </w:r>
          </w:p>
          <w:p w:rsidR="001D45AA" w:rsidRDefault="001D45AA" w:rsidP="00A52225">
            <w:r>
              <w:t>Hexagon</w:t>
            </w:r>
          </w:p>
          <w:p w:rsidR="001D45AA" w:rsidRDefault="001D45AA" w:rsidP="00A52225">
            <w:r>
              <w:t>Cone</w:t>
            </w:r>
          </w:p>
          <w:p w:rsidR="001D45AA" w:rsidRDefault="001D45AA" w:rsidP="00A52225">
            <w:r>
              <w:t>Cylinder</w:t>
            </w:r>
          </w:p>
          <w:p w:rsidR="001D45AA" w:rsidRDefault="001D45AA" w:rsidP="00A52225">
            <w:r>
              <w:t>Sphere</w:t>
            </w:r>
          </w:p>
          <w:p w:rsidR="001D45AA" w:rsidRDefault="001D45AA" w:rsidP="00A52225">
            <w:r>
              <w:t>Cube</w:t>
            </w:r>
          </w:p>
        </w:tc>
        <w:tc>
          <w:tcPr>
            <w:tcW w:w="1890" w:type="dxa"/>
          </w:tcPr>
          <w:p w:rsidR="00030A12" w:rsidRDefault="00AD3835" w:rsidP="00A52225">
            <w:pPr>
              <w:jc w:val="center"/>
            </w:pPr>
            <w:r w:rsidRPr="00AD3835">
              <w:t>How do I explain the differences in two and three dimensional shapes?</w:t>
            </w:r>
          </w:p>
          <w:p w:rsidR="00AD3835" w:rsidRDefault="00AD3835" w:rsidP="00A52225">
            <w:pPr>
              <w:jc w:val="center"/>
            </w:pPr>
          </w:p>
          <w:p w:rsidR="00AD3835" w:rsidRDefault="00AD3835" w:rsidP="00A52225">
            <w:pPr>
              <w:jc w:val="center"/>
            </w:pPr>
          </w:p>
        </w:tc>
        <w:tc>
          <w:tcPr>
            <w:tcW w:w="1800" w:type="dxa"/>
          </w:tcPr>
          <w:p w:rsidR="00030A12" w:rsidRDefault="00AD3835" w:rsidP="00A52225">
            <w:r w:rsidRPr="00AD3835">
              <w:t>I can describe and compare two and three dimensional shapes.</w:t>
            </w:r>
          </w:p>
        </w:tc>
        <w:tc>
          <w:tcPr>
            <w:tcW w:w="2160" w:type="dxa"/>
          </w:tcPr>
          <w:p w:rsidR="00030A12" w:rsidRDefault="001D45AA" w:rsidP="00A52225">
            <w:r>
              <w:t>Correctly name shapes regardless of their orientations or overall size.</w:t>
            </w:r>
          </w:p>
          <w:p w:rsidR="00430DBF" w:rsidRDefault="00430DBF" w:rsidP="00A52225"/>
          <w:p w:rsidR="001D45AA" w:rsidRDefault="001D45AA" w:rsidP="00A52225">
            <w:r>
              <w:t>Identify shapes as “flat” or “solid”.</w:t>
            </w:r>
          </w:p>
        </w:tc>
        <w:tc>
          <w:tcPr>
            <w:tcW w:w="2898" w:type="dxa"/>
          </w:tcPr>
          <w:p w:rsidR="00030A12" w:rsidRDefault="0040212B" w:rsidP="00A52225">
            <w:r>
              <w:t xml:space="preserve">Envision </w:t>
            </w:r>
          </w:p>
          <w:p w:rsidR="0040212B" w:rsidRDefault="0040212B" w:rsidP="00A52225">
            <w:r>
              <w:t>Topic 7</w:t>
            </w:r>
          </w:p>
        </w:tc>
      </w:tr>
      <w:tr w:rsidR="00030A12" w:rsidTr="00030A12">
        <w:tc>
          <w:tcPr>
            <w:tcW w:w="1417" w:type="dxa"/>
          </w:tcPr>
          <w:p w:rsidR="00030A12" w:rsidRDefault="00030A12" w:rsidP="00A52225">
            <w:pPr>
              <w:jc w:val="center"/>
            </w:pPr>
            <w:r>
              <w:t>Week 33</w:t>
            </w:r>
          </w:p>
          <w:p w:rsidR="00030A12" w:rsidRDefault="00030A12" w:rsidP="00A52225">
            <w:pPr>
              <w:jc w:val="center"/>
            </w:pPr>
            <w:r>
              <w:t>L32: Build Shapes</w:t>
            </w:r>
          </w:p>
        </w:tc>
        <w:tc>
          <w:tcPr>
            <w:tcW w:w="1360" w:type="dxa"/>
          </w:tcPr>
          <w:p w:rsidR="00030A12" w:rsidRDefault="00430DBF" w:rsidP="00A52225">
            <w:pPr>
              <w:rPr>
                <w:rFonts w:cs="Arial"/>
                <w:color w:val="000000"/>
              </w:rPr>
            </w:pPr>
            <w:r>
              <w:rPr>
                <w:rFonts w:cs="Arial"/>
                <w:color w:val="000000"/>
              </w:rPr>
              <w:t>K.G.B.5</w:t>
            </w:r>
          </w:p>
          <w:p w:rsidR="00430DBF" w:rsidRPr="00594C4D" w:rsidRDefault="00430DBF" w:rsidP="00A52225">
            <w:pPr>
              <w:rPr>
                <w:rFonts w:cs="Arial"/>
                <w:color w:val="000000"/>
              </w:rPr>
            </w:pPr>
            <w:r>
              <w:rPr>
                <w:rFonts w:cs="Arial"/>
                <w:color w:val="000000"/>
              </w:rPr>
              <w:t>K.G.B.6</w:t>
            </w:r>
          </w:p>
        </w:tc>
        <w:tc>
          <w:tcPr>
            <w:tcW w:w="1651" w:type="dxa"/>
          </w:tcPr>
          <w:p w:rsidR="00030A12" w:rsidRDefault="00430DBF" w:rsidP="00A52225">
            <w:r>
              <w:t>Flat</w:t>
            </w:r>
          </w:p>
          <w:p w:rsidR="00430DBF" w:rsidRDefault="00430DBF" w:rsidP="00A52225">
            <w:r>
              <w:t>Solid</w:t>
            </w:r>
          </w:p>
          <w:p w:rsidR="00430DBF" w:rsidRDefault="00430DBF" w:rsidP="00A52225">
            <w:r>
              <w:t>Side</w:t>
            </w:r>
          </w:p>
          <w:p w:rsidR="00430DBF" w:rsidRDefault="00430DBF" w:rsidP="00A52225">
            <w:r>
              <w:t>Corner</w:t>
            </w:r>
          </w:p>
          <w:p w:rsidR="00430DBF" w:rsidRDefault="00430DBF" w:rsidP="00A52225">
            <w:r>
              <w:t>Triangle</w:t>
            </w:r>
          </w:p>
          <w:p w:rsidR="00430DBF" w:rsidRDefault="00430DBF" w:rsidP="00A52225">
            <w:r>
              <w:t>Square</w:t>
            </w:r>
          </w:p>
          <w:p w:rsidR="00430DBF" w:rsidRDefault="00430DBF" w:rsidP="00A52225">
            <w:r>
              <w:t>Rectangle</w:t>
            </w:r>
          </w:p>
          <w:p w:rsidR="00430DBF" w:rsidRDefault="00430DBF" w:rsidP="00A52225">
            <w:r>
              <w:t>Circle</w:t>
            </w:r>
          </w:p>
          <w:p w:rsidR="00430DBF" w:rsidRDefault="00430DBF" w:rsidP="00A52225">
            <w:r>
              <w:t>Hexagon</w:t>
            </w:r>
          </w:p>
          <w:p w:rsidR="00430DBF" w:rsidRDefault="00430DBF" w:rsidP="00A52225">
            <w:r>
              <w:t>Cone</w:t>
            </w:r>
          </w:p>
          <w:p w:rsidR="00430DBF" w:rsidRDefault="00430DBF" w:rsidP="00A52225">
            <w:r>
              <w:lastRenderedPageBreak/>
              <w:t>Cylinder</w:t>
            </w:r>
          </w:p>
          <w:p w:rsidR="00430DBF" w:rsidRDefault="00430DBF" w:rsidP="00A52225">
            <w:r>
              <w:t>Sphere</w:t>
            </w:r>
          </w:p>
          <w:p w:rsidR="00430DBF" w:rsidRDefault="00430DBF" w:rsidP="00A52225">
            <w:r>
              <w:t>Cube</w:t>
            </w:r>
          </w:p>
          <w:p w:rsidR="00430DBF" w:rsidRDefault="00430DBF" w:rsidP="00A52225">
            <w:r>
              <w:t>Face</w:t>
            </w:r>
          </w:p>
        </w:tc>
        <w:tc>
          <w:tcPr>
            <w:tcW w:w="1890" w:type="dxa"/>
          </w:tcPr>
          <w:p w:rsidR="00030A12" w:rsidRDefault="00AD3835" w:rsidP="00A52225">
            <w:pPr>
              <w:jc w:val="center"/>
            </w:pPr>
            <w:r w:rsidRPr="00AD3835">
              <w:lastRenderedPageBreak/>
              <w:t>How do we use materials to model shapes in the world?</w:t>
            </w:r>
          </w:p>
          <w:p w:rsidR="00AD3835" w:rsidRDefault="00AD3835" w:rsidP="00A52225">
            <w:pPr>
              <w:jc w:val="center"/>
            </w:pPr>
          </w:p>
          <w:p w:rsidR="00AD3835" w:rsidRDefault="00AD3835" w:rsidP="00AD3835">
            <w:pPr>
              <w:jc w:val="center"/>
            </w:pPr>
            <w:r>
              <w:t xml:space="preserve">How do we use drawings to model shapes in the world? </w:t>
            </w:r>
          </w:p>
          <w:p w:rsidR="00AD3835" w:rsidRDefault="00AD3835" w:rsidP="00AD3835">
            <w:pPr>
              <w:jc w:val="center"/>
            </w:pPr>
            <w:r>
              <w:t xml:space="preserve">What happened </w:t>
            </w:r>
            <w:r>
              <w:lastRenderedPageBreak/>
              <w:t>when we combine simple shapes?</w:t>
            </w:r>
          </w:p>
        </w:tc>
        <w:tc>
          <w:tcPr>
            <w:tcW w:w="1800" w:type="dxa"/>
          </w:tcPr>
          <w:p w:rsidR="00030A12" w:rsidRDefault="00AD3835" w:rsidP="00A52225">
            <w:r w:rsidRPr="00AD3835">
              <w:lastRenderedPageBreak/>
              <w:t>I can combine simple shapes to form larger shape</w:t>
            </w:r>
          </w:p>
          <w:p w:rsidR="00AD3835" w:rsidRDefault="00AD3835" w:rsidP="00A52225"/>
          <w:p w:rsidR="00AD3835" w:rsidRDefault="00AD3835" w:rsidP="00AD3835">
            <w:r>
              <w:t xml:space="preserve">How do we use drawings to model shapes in the world? </w:t>
            </w:r>
          </w:p>
          <w:p w:rsidR="00AD3835" w:rsidRDefault="00AD3835" w:rsidP="00AD3835">
            <w:r>
              <w:t xml:space="preserve">What happened </w:t>
            </w:r>
            <w:r>
              <w:lastRenderedPageBreak/>
              <w:t>when we combine simple shapes?</w:t>
            </w:r>
          </w:p>
        </w:tc>
        <w:tc>
          <w:tcPr>
            <w:tcW w:w="2160" w:type="dxa"/>
          </w:tcPr>
          <w:p w:rsidR="00030A12" w:rsidRDefault="00430DBF" w:rsidP="00A52225">
            <w:r>
              <w:lastRenderedPageBreak/>
              <w:t>Correctly name shapes regardless of their orientation or overall size.</w:t>
            </w:r>
          </w:p>
          <w:p w:rsidR="00430DBF" w:rsidRDefault="00430DBF" w:rsidP="00A52225"/>
          <w:p w:rsidR="00430DBF" w:rsidRDefault="00430DBF" w:rsidP="00A52225">
            <w:r>
              <w:t>Identify shapes as “flat” or “solid”.</w:t>
            </w:r>
          </w:p>
          <w:p w:rsidR="00430DBF" w:rsidRDefault="00430DBF" w:rsidP="00A52225"/>
          <w:p w:rsidR="00430DBF" w:rsidRDefault="00430DBF" w:rsidP="00A52225">
            <w:r>
              <w:t xml:space="preserve">Compare shapes, focusing on the </w:t>
            </w:r>
            <w:r>
              <w:lastRenderedPageBreak/>
              <w:t>number of sides.</w:t>
            </w:r>
          </w:p>
        </w:tc>
        <w:tc>
          <w:tcPr>
            <w:tcW w:w="2898" w:type="dxa"/>
          </w:tcPr>
          <w:p w:rsidR="00030A12" w:rsidRDefault="0040212B" w:rsidP="00A52225">
            <w:r>
              <w:lastRenderedPageBreak/>
              <w:t xml:space="preserve">Envision </w:t>
            </w:r>
          </w:p>
          <w:p w:rsidR="0040212B" w:rsidRDefault="0040212B" w:rsidP="00A52225">
            <w:r>
              <w:t>Topic 7</w:t>
            </w:r>
          </w:p>
        </w:tc>
      </w:tr>
    </w:tbl>
    <w:p w:rsidR="00030A12" w:rsidRDefault="00030A12" w:rsidP="00BC1FA2"/>
    <w:sectPr w:rsidR="00030A12" w:rsidSect="00240CF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787" w:rsidRDefault="001D3787" w:rsidP="00030A12">
      <w:pPr>
        <w:spacing w:after="0" w:line="240" w:lineRule="auto"/>
      </w:pPr>
      <w:r>
        <w:separator/>
      </w:r>
    </w:p>
  </w:endnote>
  <w:endnote w:type="continuationSeparator" w:id="0">
    <w:p w:rsidR="001D3787" w:rsidRDefault="001D3787" w:rsidP="00030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erpetua Italic">
    <w:panose1 w:val="02020502060401090303"/>
    <w:charset w:val="00"/>
    <w:family w:val="auto"/>
    <w:pitch w:val="variable"/>
    <w:sig w:usb0="00000003" w:usb1="00000000" w:usb2="00000000" w:usb3="00000000" w:csb0="00000001" w:csb1="00000000"/>
  </w:font>
  <w:font w:name="ヒラギノ角ゴ Pro W3">
    <w:altName w:val="MS Mincho"/>
    <w:charset w:val="80"/>
    <w:family w:val="auto"/>
    <w:pitch w:val="variable"/>
    <w:sig w:usb0="01000000" w:usb1="00000000" w:usb2="07040001"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787" w:rsidRDefault="001D3787" w:rsidP="00030A12">
      <w:pPr>
        <w:spacing w:after="0" w:line="240" w:lineRule="auto"/>
      </w:pPr>
      <w:r>
        <w:separator/>
      </w:r>
    </w:p>
  </w:footnote>
  <w:footnote w:type="continuationSeparator" w:id="0">
    <w:p w:rsidR="001D3787" w:rsidRDefault="001D3787" w:rsidP="00030A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CFE"/>
    <w:rsid w:val="00030A12"/>
    <w:rsid w:val="00050F90"/>
    <w:rsid w:val="00082A8F"/>
    <w:rsid w:val="00176E2F"/>
    <w:rsid w:val="00195A2B"/>
    <w:rsid w:val="001D3787"/>
    <w:rsid w:val="001D45AA"/>
    <w:rsid w:val="001D5156"/>
    <w:rsid w:val="002024DC"/>
    <w:rsid w:val="00240CFE"/>
    <w:rsid w:val="00254AF1"/>
    <w:rsid w:val="002C43DC"/>
    <w:rsid w:val="002E65E2"/>
    <w:rsid w:val="0037373C"/>
    <w:rsid w:val="003F2AE8"/>
    <w:rsid w:val="0040212B"/>
    <w:rsid w:val="00411CB2"/>
    <w:rsid w:val="004260BF"/>
    <w:rsid w:val="00430DBF"/>
    <w:rsid w:val="0046368D"/>
    <w:rsid w:val="004D6CDF"/>
    <w:rsid w:val="004E1896"/>
    <w:rsid w:val="00594663"/>
    <w:rsid w:val="005C5278"/>
    <w:rsid w:val="0066470B"/>
    <w:rsid w:val="006E6FE6"/>
    <w:rsid w:val="0076654E"/>
    <w:rsid w:val="00842F72"/>
    <w:rsid w:val="00891D8B"/>
    <w:rsid w:val="00897350"/>
    <w:rsid w:val="008A4798"/>
    <w:rsid w:val="00997DC2"/>
    <w:rsid w:val="00A50D98"/>
    <w:rsid w:val="00A52225"/>
    <w:rsid w:val="00A576EF"/>
    <w:rsid w:val="00A67CCF"/>
    <w:rsid w:val="00A85F24"/>
    <w:rsid w:val="00AB4E31"/>
    <w:rsid w:val="00AD3835"/>
    <w:rsid w:val="00AF257D"/>
    <w:rsid w:val="00AF5E34"/>
    <w:rsid w:val="00B21E7E"/>
    <w:rsid w:val="00BC1FA2"/>
    <w:rsid w:val="00BE22BC"/>
    <w:rsid w:val="00C25626"/>
    <w:rsid w:val="00C6178D"/>
    <w:rsid w:val="00C77049"/>
    <w:rsid w:val="00CB0B33"/>
    <w:rsid w:val="00D229AB"/>
    <w:rsid w:val="00D55783"/>
    <w:rsid w:val="00D60C2A"/>
    <w:rsid w:val="00DB3B07"/>
    <w:rsid w:val="00DC4B6F"/>
    <w:rsid w:val="00DE35C6"/>
    <w:rsid w:val="00E026AC"/>
    <w:rsid w:val="00EA0C18"/>
    <w:rsid w:val="00EB453F"/>
    <w:rsid w:val="00ED5C10"/>
    <w:rsid w:val="00F1122B"/>
    <w:rsid w:val="00F961C0"/>
    <w:rsid w:val="00FD2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A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0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40CFE"/>
  </w:style>
  <w:style w:type="paragraph" w:styleId="NormalWeb">
    <w:name w:val="Normal (Web)"/>
    <w:basedOn w:val="Normal"/>
    <w:uiPriority w:val="99"/>
    <w:unhideWhenUsed/>
    <w:rsid w:val="00240C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rification">
    <w:name w:val="Clarification"/>
    <w:uiPriority w:val="1"/>
    <w:qFormat/>
    <w:rsid w:val="00240CFE"/>
    <w:rPr>
      <w:rFonts w:ascii="Perpetua Italic" w:eastAsia="ヒラギノ角ゴ Pro W3" w:hAnsi="Perpetua Italic" w:hint="default"/>
      <w:b w:val="0"/>
      <w:bCs w:val="0"/>
      <w:i w:val="0"/>
      <w:iCs w:val="0"/>
      <w:color w:val="000000"/>
      <w:sz w:val="20"/>
    </w:rPr>
  </w:style>
  <w:style w:type="paragraph" w:styleId="Header">
    <w:name w:val="header"/>
    <w:basedOn w:val="Normal"/>
    <w:link w:val="HeaderChar"/>
    <w:uiPriority w:val="99"/>
    <w:unhideWhenUsed/>
    <w:rsid w:val="00030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A12"/>
  </w:style>
  <w:style w:type="paragraph" w:styleId="Footer">
    <w:name w:val="footer"/>
    <w:basedOn w:val="Normal"/>
    <w:link w:val="FooterChar"/>
    <w:uiPriority w:val="99"/>
    <w:unhideWhenUsed/>
    <w:rsid w:val="00030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A12"/>
  </w:style>
  <w:style w:type="paragraph" w:styleId="ListParagraph">
    <w:name w:val="List Paragraph"/>
    <w:basedOn w:val="Normal"/>
    <w:uiPriority w:val="34"/>
    <w:qFormat/>
    <w:rsid w:val="00430D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A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0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40CFE"/>
  </w:style>
  <w:style w:type="paragraph" w:styleId="NormalWeb">
    <w:name w:val="Normal (Web)"/>
    <w:basedOn w:val="Normal"/>
    <w:uiPriority w:val="99"/>
    <w:unhideWhenUsed/>
    <w:rsid w:val="00240C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rification">
    <w:name w:val="Clarification"/>
    <w:uiPriority w:val="1"/>
    <w:qFormat/>
    <w:rsid w:val="00240CFE"/>
    <w:rPr>
      <w:rFonts w:ascii="Perpetua Italic" w:eastAsia="ヒラギノ角ゴ Pro W3" w:hAnsi="Perpetua Italic" w:hint="default"/>
      <w:b w:val="0"/>
      <w:bCs w:val="0"/>
      <w:i w:val="0"/>
      <w:iCs w:val="0"/>
      <w:color w:val="000000"/>
      <w:sz w:val="20"/>
    </w:rPr>
  </w:style>
  <w:style w:type="paragraph" w:styleId="Header">
    <w:name w:val="header"/>
    <w:basedOn w:val="Normal"/>
    <w:link w:val="HeaderChar"/>
    <w:uiPriority w:val="99"/>
    <w:unhideWhenUsed/>
    <w:rsid w:val="00030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A12"/>
  </w:style>
  <w:style w:type="paragraph" w:styleId="Footer">
    <w:name w:val="footer"/>
    <w:basedOn w:val="Normal"/>
    <w:link w:val="FooterChar"/>
    <w:uiPriority w:val="99"/>
    <w:unhideWhenUsed/>
    <w:rsid w:val="00030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0A12"/>
  </w:style>
  <w:style w:type="paragraph" w:styleId="ListParagraph">
    <w:name w:val="List Paragraph"/>
    <w:basedOn w:val="Normal"/>
    <w:uiPriority w:val="34"/>
    <w:qFormat/>
    <w:rsid w:val="00430D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1947</Words>
  <Characters>11099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Bradley County Schools</Company>
  <LinksUpToDate>false</LinksUpToDate>
  <CharactersWithSpaces>13020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Student</cp:lastModifiedBy>
  <cp:revision>2</cp:revision>
  <dcterms:created xsi:type="dcterms:W3CDTF">2015-07-09T22:29:00Z</dcterms:created>
  <dcterms:modified xsi:type="dcterms:W3CDTF">2015-07-09T22:29:00Z</dcterms:modified>
</cp:coreProperties>
</file>